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E68" w:rsidRDefault="00CF7E68" w:rsidP="00CF7E6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Корниенко Ирина Васильевна,                         учитель математики </w:t>
      </w:r>
    </w:p>
    <w:p w:rsidR="00CF7E68" w:rsidRDefault="00CF7E68" w:rsidP="00CF7E6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 категории</w:t>
      </w:r>
    </w:p>
    <w:p w:rsidR="00CF7E68" w:rsidRDefault="00CF7E68" w:rsidP="00CF7E6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МОАУ «Гимназии №3 г.</w:t>
      </w:r>
    </w:p>
    <w:p w:rsidR="00CF7E68" w:rsidRDefault="00CF7E68" w:rsidP="00CF7E6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Орска Оренбургской области»</w:t>
      </w:r>
    </w:p>
    <w:p w:rsidR="00CF7E68" w:rsidRDefault="00CF7E68" w:rsidP="00CF7E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7E68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4BD"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proofErr w:type="gramStart"/>
      <w:r w:rsidRPr="006E14BD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Геометрия</w:t>
      </w:r>
    </w:p>
    <w:p w:rsidR="00CF7E68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4BD">
        <w:rPr>
          <w:rFonts w:ascii="Times New Roman" w:hAnsi="Times New Roman" w:cs="Times New Roman"/>
          <w:b/>
          <w:sz w:val="24"/>
          <w:szCs w:val="24"/>
        </w:rPr>
        <w:t>Класс:</w:t>
      </w:r>
      <w:r>
        <w:rPr>
          <w:rFonts w:ascii="Times New Roman" w:hAnsi="Times New Roman" w:cs="Times New Roman"/>
          <w:sz w:val="24"/>
          <w:szCs w:val="24"/>
        </w:rPr>
        <w:t xml:space="preserve"> 8</w:t>
      </w:r>
    </w:p>
    <w:p w:rsidR="00CF7E68" w:rsidRPr="006C7D48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4BD">
        <w:rPr>
          <w:rFonts w:ascii="Times New Roman" w:hAnsi="Times New Roman" w:cs="Times New Roman"/>
          <w:b/>
          <w:sz w:val="24"/>
          <w:szCs w:val="24"/>
        </w:rPr>
        <w:t>УМК:</w:t>
      </w:r>
      <w:r w:rsidRPr="006C7D48">
        <w:rPr>
          <w:rFonts w:ascii="Times New Roman" w:hAnsi="Times New Roman" w:cs="Times New Roman"/>
          <w:sz w:val="24"/>
          <w:szCs w:val="24"/>
        </w:rPr>
        <w:t xml:space="preserve"> Геометрия</w:t>
      </w:r>
      <w:r>
        <w:rPr>
          <w:rFonts w:ascii="Times New Roman" w:hAnsi="Times New Roman" w:cs="Times New Roman"/>
          <w:sz w:val="24"/>
          <w:szCs w:val="24"/>
        </w:rPr>
        <w:t>, 7-9: Учеб. Для  общеобразоват. Учреждений/</w:t>
      </w:r>
      <w:r w:rsidRPr="006C7D48">
        <w:rPr>
          <w:rFonts w:ascii="Times New Roman" w:hAnsi="Times New Roman" w:cs="Times New Roman"/>
          <w:sz w:val="24"/>
          <w:szCs w:val="24"/>
        </w:rPr>
        <w:t xml:space="preserve">Л.С. Атанасян, В.Ф </w:t>
      </w:r>
      <w:r>
        <w:rPr>
          <w:rFonts w:ascii="Times New Roman" w:hAnsi="Times New Roman" w:cs="Times New Roman"/>
          <w:sz w:val="24"/>
          <w:szCs w:val="24"/>
        </w:rPr>
        <w:t>Бутузов, С.Б.Кадомцев</w:t>
      </w:r>
      <w:r w:rsidRPr="006C7D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и др. -  2010</w:t>
      </w:r>
    </w:p>
    <w:p w:rsidR="00CF7E68" w:rsidRPr="006C7D48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Уровень обученности:</w:t>
      </w:r>
      <w:r w:rsidRPr="006C7D48">
        <w:rPr>
          <w:rFonts w:ascii="Times New Roman" w:hAnsi="Times New Roman" w:cs="Times New Roman"/>
          <w:sz w:val="24"/>
          <w:szCs w:val="24"/>
        </w:rPr>
        <w:t xml:space="preserve"> базовый</w:t>
      </w:r>
    </w:p>
    <w:p w:rsidR="00CF7E68" w:rsidRPr="006C7D48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 xml:space="preserve">Урок </w:t>
      </w:r>
      <w:r>
        <w:rPr>
          <w:rFonts w:ascii="Times New Roman" w:hAnsi="Times New Roman" w:cs="Times New Roman"/>
          <w:sz w:val="24"/>
          <w:szCs w:val="24"/>
        </w:rPr>
        <w:t>№2</w:t>
      </w:r>
    </w:p>
    <w:p w:rsidR="00CF7E68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6C7D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Площадь квадрата, площадь прямоугольника. Измерение площадей. Единицы измерения  площади.</w:t>
      </w:r>
    </w:p>
    <w:p w:rsidR="00CF7E68" w:rsidRPr="006C7D48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 w:rsidRPr="006C7D48">
        <w:rPr>
          <w:rFonts w:ascii="Times New Roman" w:hAnsi="Times New Roman" w:cs="Times New Roman"/>
          <w:sz w:val="24"/>
          <w:szCs w:val="24"/>
        </w:rPr>
        <w:t>:14</w:t>
      </w:r>
    </w:p>
    <w:p w:rsidR="00CF7E68" w:rsidRPr="006C7D48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>
        <w:rPr>
          <w:rFonts w:ascii="Times New Roman" w:hAnsi="Times New Roman" w:cs="Times New Roman"/>
          <w:sz w:val="24"/>
          <w:szCs w:val="24"/>
        </w:rPr>
        <w:t>: 2</w:t>
      </w:r>
    </w:p>
    <w:p w:rsidR="006A21E2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Цель урока</w:t>
      </w:r>
      <w:r w:rsidRPr="006C7D4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Формировать представление учащихся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площади  квадрата и прямоугольника. </w:t>
      </w:r>
      <w:r w:rsidR="00356854">
        <w:rPr>
          <w:rFonts w:ascii="Times New Roman" w:hAnsi="Times New Roman" w:cs="Times New Roman"/>
          <w:sz w:val="24"/>
          <w:szCs w:val="24"/>
        </w:rPr>
        <w:t>Ввести понятие площади квадрата, рассмотреть теорему о площади прямоугольника.</w:t>
      </w:r>
      <w:r w:rsidR="006A21E2">
        <w:rPr>
          <w:rFonts w:ascii="Times New Roman" w:hAnsi="Times New Roman" w:cs="Times New Roman"/>
          <w:sz w:val="24"/>
          <w:szCs w:val="24"/>
        </w:rPr>
        <w:t xml:space="preserve"> Рассмотреть формулу Пика</w:t>
      </w:r>
      <w:r w:rsidR="004C1DD9">
        <w:rPr>
          <w:rFonts w:ascii="Times New Roman" w:hAnsi="Times New Roman" w:cs="Times New Roman"/>
          <w:sz w:val="24"/>
          <w:szCs w:val="24"/>
        </w:rPr>
        <w:t>,</w:t>
      </w:r>
      <w:r w:rsidR="006A21E2">
        <w:rPr>
          <w:rFonts w:ascii="Times New Roman" w:hAnsi="Times New Roman" w:cs="Times New Roman"/>
          <w:sz w:val="24"/>
          <w:szCs w:val="24"/>
        </w:rPr>
        <w:t xml:space="preserve">  повторить единицы измерения площадей.</w:t>
      </w:r>
    </w:p>
    <w:p w:rsidR="00CF7E68" w:rsidRPr="001224DA" w:rsidRDefault="00CF7E68" w:rsidP="00CF7E6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CF7E68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Образовательные</w:t>
      </w:r>
      <w:r w:rsidR="00A20F16">
        <w:rPr>
          <w:rFonts w:ascii="Times New Roman" w:hAnsi="Times New Roman" w:cs="Times New Roman"/>
          <w:sz w:val="24"/>
          <w:szCs w:val="24"/>
        </w:rPr>
        <w:t>:  П</w:t>
      </w:r>
      <w:r w:rsidR="006A21E2">
        <w:rPr>
          <w:rFonts w:ascii="Times New Roman" w:hAnsi="Times New Roman" w:cs="Times New Roman"/>
          <w:sz w:val="24"/>
          <w:szCs w:val="24"/>
        </w:rPr>
        <w:t xml:space="preserve">ознакомить учащихся с </w:t>
      </w:r>
      <w:r>
        <w:rPr>
          <w:rFonts w:ascii="Times New Roman" w:hAnsi="Times New Roman" w:cs="Times New Roman"/>
          <w:sz w:val="24"/>
          <w:szCs w:val="24"/>
        </w:rPr>
        <w:t xml:space="preserve"> понятие  площади  прямоугольника и квадрата, единиц измерения площади.</w:t>
      </w:r>
      <w:r w:rsidR="00B937F4">
        <w:rPr>
          <w:rFonts w:ascii="Times New Roman" w:hAnsi="Times New Roman" w:cs="Times New Roman"/>
          <w:sz w:val="24"/>
          <w:szCs w:val="24"/>
        </w:rPr>
        <w:t xml:space="preserve"> Познакомить с разными способами нахождения площади многоугольника. </w:t>
      </w:r>
      <w:r>
        <w:rPr>
          <w:rFonts w:ascii="Times New Roman" w:hAnsi="Times New Roman" w:cs="Times New Roman"/>
          <w:sz w:val="24"/>
          <w:szCs w:val="24"/>
        </w:rPr>
        <w:t xml:space="preserve"> Проверить уровень усвоения материала.</w:t>
      </w:r>
    </w:p>
    <w:p w:rsidR="00CF7E68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Развивающие</w:t>
      </w:r>
      <w:r>
        <w:rPr>
          <w:rFonts w:ascii="Times New Roman" w:hAnsi="Times New Roman" w:cs="Times New Roman"/>
          <w:sz w:val="24"/>
          <w:szCs w:val="24"/>
        </w:rPr>
        <w:t>: Формировать приемы умственной деятельности: сравнения, сопоставления. Углублять знания по данной теме.</w:t>
      </w:r>
    </w:p>
    <w:p w:rsidR="00CF7E68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Воспитательные</w:t>
      </w:r>
      <w:r>
        <w:rPr>
          <w:rFonts w:ascii="Times New Roman" w:hAnsi="Times New Roman" w:cs="Times New Roman"/>
          <w:sz w:val="24"/>
          <w:szCs w:val="24"/>
        </w:rPr>
        <w:t>: Воспитывать ответственное отношение к учебному  труду, интерес к предмету. Воспитывать аккуратность при построении чертежей.</w:t>
      </w:r>
    </w:p>
    <w:p w:rsidR="00CF7E68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>
        <w:rPr>
          <w:rFonts w:ascii="Times New Roman" w:hAnsi="Times New Roman" w:cs="Times New Roman"/>
          <w:sz w:val="24"/>
          <w:szCs w:val="24"/>
        </w:rPr>
        <w:t>: Учащиеся должны уметь решать геометрические задачи применяя  формулы  площадей  квадрата и прямоугольника.</w:t>
      </w:r>
      <w:r w:rsidR="006A21E2">
        <w:rPr>
          <w:rFonts w:ascii="Times New Roman" w:hAnsi="Times New Roman" w:cs="Times New Roman"/>
          <w:sz w:val="24"/>
          <w:szCs w:val="24"/>
        </w:rPr>
        <w:t xml:space="preserve"> Уметь переводить одни единицы измерения площадей в другие.</w:t>
      </w:r>
    </w:p>
    <w:p w:rsidR="00CF7E68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2215">
        <w:rPr>
          <w:rFonts w:ascii="Times New Roman" w:hAnsi="Times New Roman" w:cs="Times New Roman"/>
          <w:b/>
          <w:sz w:val="24"/>
          <w:szCs w:val="24"/>
        </w:rPr>
        <w:t>Тип урока:</w:t>
      </w:r>
      <w:r>
        <w:rPr>
          <w:rFonts w:ascii="Times New Roman" w:hAnsi="Times New Roman" w:cs="Times New Roman"/>
          <w:sz w:val="24"/>
          <w:szCs w:val="24"/>
        </w:rPr>
        <w:t xml:space="preserve"> Изучение нового материала.</w:t>
      </w:r>
    </w:p>
    <w:p w:rsidR="00CF7E68" w:rsidRPr="00C072EE" w:rsidRDefault="00CF7E68" w:rsidP="00CF7E6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24DA">
        <w:rPr>
          <w:rFonts w:ascii="Times New Roman" w:hAnsi="Times New Roman" w:cs="Times New Roman"/>
          <w:b/>
          <w:sz w:val="24"/>
          <w:szCs w:val="24"/>
        </w:rPr>
        <w:t>Техническое обеспечение: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072EE">
        <w:rPr>
          <w:rFonts w:ascii="Times New Roman" w:hAnsi="Times New Roman" w:cs="Times New Roman"/>
          <w:sz w:val="24"/>
          <w:szCs w:val="24"/>
        </w:rPr>
        <w:t>мультимедийный</w:t>
      </w:r>
      <w:proofErr w:type="spellEnd"/>
      <w:r w:rsidRPr="00C072EE">
        <w:rPr>
          <w:rFonts w:ascii="Times New Roman" w:hAnsi="Times New Roman" w:cs="Times New Roman"/>
          <w:sz w:val="24"/>
          <w:szCs w:val="24"/>
        </w:rPr>
        <w:t xml:space="preserve"> проектор</w:t>
      </w:r>
      <w:proofErr w:type="gramStart"/>
      <w:r w:rsidRPr="00C072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72EE">
        <w:rPr>
          <w:rFonts w:ascii="Times New Roman" w:hAnsi="Times New Roman" w:cs="Times New Roman"/>
          <w:sz w:val="24"/>
          <w:szCs w:val="24"/>
        </w:rPr>
        <w:t>презентация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F7E68" w:rsidRDefault="00CF7E68" w:rsidP="00CF7E6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урока:</w:t>
      </w:r>
    </w:p>
    <w:p w:rsidR="00CF7E68" w:rsidRDefault="00CF7E68" w:rsidP="00CF7E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Организационный  момент.</w:t>
      </w:r>
    </w:p>
    <w:p w:rsidR="00CF7E68" w:rsidRDefault="00CF7E68" w:rsidP="00CF7E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Мотивация и актуализация опорных знаний.</w:t>
      </w:r>
    </w:p>
    <w:p w:rsidR="00CF7E68" w:rsidRDefault="00CF7E68" w:rsidP="00CF7E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Изучения нового материала.</w:t>
      </w:r>
    </w:p>
    <w:p w:rsidR="00CF7E68" w:rsidRDefault="00CF7E68" w:rsidP="00CF7E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</w:p>
    <w:p w:rsidR="00CF7E68" w:rsidRDefault="00CF7E68" w:rsidP="00CF7E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Закрепление.</w:t>
      </w:r>
    </w:p>
    <w:p w:rsidR="00CF7E68" w:rsidRDefault="00CF7E68" w:rsidP="00CF7E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Домашнее задание. Выставление оценок за урок.</w:t>
      </w:r>
    </w:p>
    <w:p w:rsidR="00CF7E68" w:rsidRDefault="00CF7E68" w:rsidP="00CF7E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Рефлексия.</w:t>
      </w:r>
    </w:p>
    <w:p w:rsidR="006A21E2" w:rsidRDefault="006A21E2" w:rsidP="006A21E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Ход урока.</w:t>
      </w:r>
    </w:p>
    <w:p w:rsidR="006A21E2" w:rsidRDefault="006A21E2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8A68A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Организационный  момент. </w:t>
      </w:r>
      <w:r>
        <w:rPr>
          <w:rFonts w:ascii="Times New Roman" w:hAnsi="Times New Roman" w:cs="Times New Roman"/>
          <w:sz w:val="24"/>
          <w:szCs w:val="24"/>
        </w:rPr>
        <w:t>Здравствуйте ребята. Проверьте готовность к уроку.</w:t>
      </w:r>
    </w:p>
    <w:p w:rsidR="00A35073" w:rsidRDefault="00A35073" w:rsidP="006A21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8A68A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Мотивация и актуализация опорных знаний.</w:t>
      </w:r>
      <w:r w:rsidR="000D718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D718C" w:rsidRDefault="000D718C" w:rsidP="006A21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Проверка домашнего задания:</w:t>
      </w:r>
    </w:p>
    <w:p w:rsidR="000D718C" w:rsidRDefault="00541522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1)   </w:t>
      </w:r>
      <w:r w:rsidR="000D718C">
        <w:rPr>
          <w:rFonts w:ascii="Times New Roman" w:hAnsi="Times New Roman" w:cs="Times New Roman"/>
          <w:b/>
          <w:sz w:val="24"/>
          <w:szCs w:val="24"/>
        </w:rPr>
        <w:t>№ 445.</w:t>
      </w:r>
      <w:r w:rsidR="009462C1">
        <w:rPr>
          <w:rFonts w:ascii="Times New Roman" w:hAnsi="Times New Roman" w:cs="Times New Roman"/>
          <w:sz w:val="24"/>
          <w:szCs w:val="24"/>
        </w:rPr>
        <w:t xml:space="preserve"> Учитель приготовил заранее</w:t>
      </w:r>
      <w:r w:rsidR="000D718C">
        <w:rPr>
          <w:rFonts w:ascii="Times New Roman" w:hAnsi="Times New Roman" w:cs="Times New Roman"/>
          <w:sz w:val="24"/>
          <w:szCs w:val="24"/>
        </w:rPr>
        <w:t>, вырезанные из бумаги  два равных прямоугольных треугольника</w:t>
      </w:r>
      <w:r w:rsidR="009462C1">
        <w:rPr>
          <w:rFonts w:ascii="Times New Roman" w:hAnsi="Times New Roman" w:cs="Times New Roman"/>
          <w:sz w:val="24"/>
          <w:szCs w:val="24"/>
        </w:rPr>
        <w:t>. Для проверки вызвать к доске трех учащихся. Они показывают на данных моделях</w:t>
      </w:r>
      <w:proofErr w:type="gramStart"/>
      <w:r w:rsidR="009462C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9462C1">
        <w:rPr>
          <w:rFonts w:ascii="Times New Roman" w:hAnsi="Times New Roman" w:cs="Times New Roman"/>
          <w:sz w:val="24"/>
          <w:szCs w:val="24"/>
        </w:rPr>
        <w:t xml:space="preserve"> а) равнобедренный треугольник; б) прямоугольник; в) параллелограмм. </w:t>
      </w:r>
      <w:proofErr w:type="gramStart"/>
      <w:r w:rsidR="009462C1">
        <w:rPr>
          <w:rFonts w:ascii="Times New Roman" w:hAnsi="Times New Roman" w:cs="Times New Roman"/>
          <w:sz w:val="24"/>
          <w:szCs w:val="24"/>
        </w:rPr>
        <w:t>Отличный</w:t>
      </w:r>
      <w:proofErr w:type="gramEnd"/>
      <w:r w:rsidR="009462C1">
        <w:rPr>
          <w:rFonts w:ascii="Times New Roman" w:hAnsi="Times New Roman" w:cs="Times New Roman"/>
          <w:sz w:val="24"/>
          <w:szCs w:val="24"/>
        </w:rPr>
        <w:t xml:space="preserve"> от прямоугольника.</w:t>
      </w:r>
    </w:p>
    <w:p w:rsidR="009462C1" w:rsidRDefault="00896480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9462C1">
        <w:rPr>
          <w:rFonts w:ascii="Times New Roman" w:hAnsi="Times New Roman" w:cs="Times New Roman"/>
          <w:b/>
          <w:sz w:val="24"/>
          <w:szCs w:val="24"/>
        </w:rPr>
        <w:t xml:space="preserve">№447. </w:t>
      </w:r>
      <w:r w:rsidR="009462C1">
        <w:rPr>
          <w:rFonts w:ascii="Times New Roman" w:hAnsi="Times New Roman" w:cs="Times New Roman"/>
          <w:sz w:val="24"/>
          <w:szCs w:val="24"/>
        </w:rPr>
        <w:t>Начертить параллелограмм АВС</w:t>
      </w:r>
      <w:proofErr w:type="gramStart"/>
      <w:r w:rsidR="009462C1">
        <w:rPr>
          <w:rFonts w:ascii="Times New Roman" w:hAnsi="Times New Roman" w:cs="Times New Roman"/>
          <w:sz w:val="24"/>
          <w:szCs w:val="24"/>
          <w:lang w:val="en-US"/>
        </w:rPr>
        <w:t>D</w:t>
      </w:r>
      <w:proofErr w:type="gramEnd"/>
      <w:r w:rsidR="009462C1">
        <w:rPr>
          <w:rFonts w:ascii="Times New Roman" w:hAnsi="Times New Roman" w:cs="Times New Roman"/>
          <w:sz w:val="24"/>
          <w:szCs w:val="24"/>
        </w:rPr>
        <w:t xml:space="preserve"> и отметьте точку М, симметричную точке </w:t>
      </w:r>
      <w:r w:rsidR="009462C1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9462C1">
        <w:rPr>
          <w:rFonts w:ascii="Times New Roman" w:hAnsi="Times New Roman" w:cs="Times New Roman"/>
          <w:sz w:val="24"/>
          <w:szCs w:val="24"/>
        </w:rPr>
        <w:t xml:space="preserve"> относительно точки С.Докажите, что </w:t>
      </w:r>
      <w:r w:rsidR="009462C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9462C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ABCD</w:t>
      </w:r>
      <w:r w:rsidR="009462C1" w:rsidRPr="009462C1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9462C1" w:rsidRPr="009462C1">
        <w:rPr>
          <w:rFonts w:ascii="Times New Roman" w:hAnsi="Times New Roman" w:cs="Times New Roman"/>
          <w:sz w:val="24"/>
          <w:szCs w:val="24"/>
        </w:rPr>
        <w:t xml:space="preserve">= </w:t>
      </w:r>
      <w:r w:rsidR="009462C1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9462C1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FMD</w:t>
      </w:r>
      <w:r w:rsidR="009462C1">
        <w:rPr>
          <w:rFonts w:ascii="Times New Roman" w:hAnsi="Times New Roman" w:cs="Times New Roman"/>
          <w:sz w:val="24"/>
          <w:szCs w:val="24"/>
          <w:vertAlign w:val="subscript"/>
        </w:rPr>
        <w:t>.</w:t>
      </w:r>
    </w:p>
    <w:p w:rsidR="009462C1" w:rsidRPr="009462C1" w:rsidRDefault="009462C1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2C1">
        <w:rPr>
          <w:rFonts w:ascii="Times New Roman" w:hAnsi="Times New Roman" w:cs="Times New Roman"/>
          <w:sz w:val="24"/>
          <w:szCs w:val="24"/>
        </w:rPr>
        <w:t>Один из учеников</w:t>
      </w:r>
      <w:r>
        <w:rPr>
          <w:rFonts w:ascii="Times New Roman" w:hAnsi="Times New Roman" w:cs="Times New Roman"/>
          <w:sz w:val="24"/>
          <w:szCs w:val="24"/>
        </w:rPr>
        <w:t xml:space="preserve">  записывает решение данной задачи на доске. Учащиеся разбирают решение.</w:t>
      </w:r>
    </w:p>
    <w:p w:rsidR="000D718C" w:rsidRDefault="00541522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2)  </w:t>
      </w:r>
      <w:r w:rsidR="004273F4">
        <w:rPr>
          <w:rFonts w:ascii="Times New Roman" w:hAnsi="Times New Roman" w:cs="Times New Roman"/>
          <w:b/>
          <w:sz w:val="24"/>
          <w:szCs w:val="24"/>
        </w:rPr>
        <w:t>Фронтальный  о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прос: </w:t>
      </w:r>
    </w:p>
    <w:p w:rsidR="00541522" w:rsidRDefault="00541522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1.Что такое площадь многоугольника?</w:t>
      </w:r>
    </w:p>
    <w:p w:rsidR="00541522" w:rsidRDefault="00541522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2.Что называется квадратным сантиметром?</w:t>
      </w:r>
    </w:p>
    <w:p w:rsidR="00541522" w:rsidRDefault="00541522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3.Сформулировать свойства площади многоугольника?</w:t>
      </w:r>
    </w:p>
    <w:p w:rsidR="004C1DD9" w:rsidRPr="00541522" w:rsidRDefault="004C1DD9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4.к</w:t>
      </w:r>
      <w:proofErr w:type="gramStart"/>
      <w:r w:rsidR="004273F4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>
        <w:rPr>
          <w:rFonts w:ascii="Times New Roman" w:hAnsi="Times New Roman" w:cs="Times New Roman"/>
          <w:sz w:val="24"/>
          <w:szCs w:val="24"/>
        </w:rPr>
        <w:t>акие единицы площади вы знаете?</w:t>
      </w:r>
    </w:p>
    <w:p w:rsidR="00A35073" w:rsidRPr="000D718C" w:rsidRDefault="000D718C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2C1">
        <w:rPr>
          <w:rFonts w:ascii="Times New Roman" w:hAnsi="Times New Roman" w:cs="Times New Roman"/>
          <w:b/>
          <w:sz w:val="24"/>
          <w:szCs w:val="24"/>
        </w:rPr>
        <w:t>Создание проблемы.</w:t>
      </w:r>
      <w:r w:rsidRPr="000D71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Предложить уч</w:t>
      </w:r>
      <w:r w:rsidR="00F87E82">
        <w:rPr>
          <w:rFonts w:ascii="Times New Roman" w:hAnsi="Times New Roman" w:cs="Times New Roman"/>
          <w:sz w:val="24"/>
          <w:szCs w:val="24"/>
        </w:rPr>
        <w:t>ащимся вычислить площадь данного многоугольника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9462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 того чтобы можно было вычислить площадь необходимо</w:t>
      </w:r>
      <w:r w:rsidR="009462C1">
        <w:rPr>
          <w:rFonts w:ascii="Times New Roman" w:hAnsi="Times New Roman" w:cs="Times New Roman"/>
          <w:sz w:val="24"/>
          <w:szCs w:val="24"/>
        </w:rPr>
        <w:t xml:space="preserve"> знать формулы.</w:t>
      </w:r>
    </w:p>
    <w:p w:rsidR="00A35073" w:rsidRDefault="00A35073" w:rsidP="006A21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horzAnchor="margin" w:tblpY="108"/>
        <w:tblW w:w="0" w:type="auto"/>
        <w:tblLook w:val="04A0"/>
      </w:tblPr>
      <w:tblGrid>
        <w:gridCol w:w="4785"/>
        <w:gridCol w:w="4786"/>
      </w:tblGrid>
      <w:tr w:rsidR="000D718C" w:rsidTr="000D718C">
        <w:tc>
          <w:tcPr>
            <w:tcW w:w="4785" w:type="dxa"/>
          </w:tcPr>
          <w:p w:rsidR="000D718C" w:rsidRDefault="000D718C" w:rsidP="00F87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7399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691515</wp:posOffset>
                  </wp:positionH>
                  <wp:positionV relativeFrom="paragraph">
                    <wp:posOffset>-635</wp:posOffset>
                  </wp:positionV>
                  <wp:extent cx="1275080" cy="1095375"/>
                  <wp:effectExtent l="19050" t="0" r="1270" b="0"/>
                  <wp:wrapSquare wrapText="bothSides"/>
                  <wp:docPr id="3" name="Рисунок 1" descr="C:\Users\User\Desktop\otkrytyi-urok-ghieomietrii-v-8-klassie-po-tiemie-poniatiie-ploshchadi-mnoghoughol-nika_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58" name="Picture 2" descr="C:\Users\User\Desktop\otkrytyi-urok-ghieomietrii-v-8-klassie-po-tiemie-poniatiie-ploshchadi-mnoghoughol-nika_11.png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5080" cy="1095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F87E82" w:rsidRDefault="00F87E82" w:rsidP="000D71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718C" w:rsidRDefault="00F87E82" w:rsidP="000D71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Вычислите площадь АВС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считая стороны квадратных клеток равными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A35073" w:rsidRDefault="00A35073" w:rsidP="006A21E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35073" w:rsidRDefault="009462C1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1522">
        <w:rPr>
          <w:rFonts w:ascii="Times New Roman" w:hAnsi="Times New Roman" w:cs="Times New Roman"/>
          <w:sz w:val="24"/>
          <w:szCs w:val="24"/>
        </w:rPr>
        <w:t>Учитель предлагает записать  тему урока</w:t>
      </w:r>
      <w:r w:rsidR="00541522">
        <w:rPr>
          <w:rFonts w:ascii="Times New Roman" w:hAnsi="Times New Roman" w:cs="Times New Roman"/>
          <w:sz w:val="24"/>
          <w:szCs w:val="24"/>
        </w:rPr>
        <w:t>, число. Какие задачи стоят перед нами?</w:t>
      </w:r>
    </w:p>
    <w:p w:rsidR="00541522" w:rsidRDefault="00541522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1522" w:rsidRDefault="00541522" w:rsidP="0054152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3.Изучения нового материала.</w:t>
      </w:r>
    </w:p>
    <w:p w:rsidR="00541522" w:rsidRPr="00541522" w:rsidRDefault="00541522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5073" w:rsidRDefault="00541522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CB5">
        <w:rPr>
          <w:rFonts w:ascii="Times New Roman" w:hAnsi="Times New Roman" w:cs="Times New Roman"/>
          <w:b/>
          <w:sz w:val="24"/>
          <w:szCs w:val="24"/>
        </w:rPr>
        <w:t>По третьему свойству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Площадь квадрата равна квадрату его стороны  т.е. </w:t>
      </w:r>
      <w:r w:rsidRPr="00541522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541522">
        <w:rPr>
          <w:rFonts w:ascii="Times New Roman" w:hAnsi="Times New Roman" w:cs="Times New Roman"/>
          <w:b/>
          <w:sz w:val="24"/>
          <w:szCs w:val="24"/>
        </w:rPr>
        <w:t xml:space="preserve"> = а</w:t>
      </w:r>
      <w:proofErr w:type="gramStart"/>
      <w:r w:rsidRPr="00541522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proofErr w:type="gramEnd"/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41522" w:rsidRDefault="00541522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Доказательство данного свойства является трудным</w:t>
      </w:r>
      <w:r w:rsidR="00C30CB5">
        <w:rPr>
          <w:rFonts w:ascii="Times New Roman" w:hAnsi="Times New Roman" w:cs="Times New Roman"/>
          <w:sz w:val="24"/>
          <w:szCs w:val="24"/>
        </w:rPr>
        <w:t>, поэтому его доказательство можно предложить более подготовленным учащимся самостоятельно.</w:t>
      </w:r>
    </w:p>
    <w:p w:rsidR="00C30CB5" w:rsidRDefault="00C30CB5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Провести доказательство площади прямоугольника.</w:t>
      </w:r>
    </w:p>
    <w:p w:rsidR="00C30CB5" w:rsidRDefault="00C30CB5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CB5">
        <w:rPr>
          <w:rFonts w:ascii="Times New Roman" w:hAnsi="Times New Roman" w:cs="Times New Roman"/>
          <w:b/>
          <w:sz w:val="24"/>
          <w:szCs w:val="24"/>
        </w:rPr>
        <w:t>Теорема:</w:t>
      </w:r>
      <w:r>
        <w:rPr>
          <w:rFonts w:ascii="Times New Roman" w:hAnsi="Times New Roman" w:cs="Times New Roman"/>
          <w:sz w:val="24"/>
          <w:szCs w:val="24"/>
        </w:rPr>
        <w:t xml:space="preserve"> Площадь прямоугольника равна произведению его смежных сторон.</w:t>
      </w:r>
    </w:p>
    <w:p w:rsidR="00541522" w:rsidRPr="00541522" w:rsidRDefault="00541522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C30CB5" w:rsidRPr="00F96268" w:rsidTr="00C30CB5">
        <w:tc>
          <w:tcPr>
            <w:tcW w:w="4785" w:type="dxa"/>
          </w:tcPr>
          <w:p w:rsidR="00C30CB5" w:rsidRDefault="00C30CB5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0CB5" w:rsidRDefault="00C30CB5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0CB5" w:rsidRPr="00633876" w:rsidRDefault="00633876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73F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                  b     </w:t>
            </w:r>
          </w:p>
          <w:p w:rsidR="00C30CB5" w:rsidRPr="004273F4" w:rsidRDefault="00253331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rect id="_x0000_s1029" style="position:absolute;left:0;text-align:left;margin-left:106.2pt;margin-top:7.2pt;width:25.5pt;height:88.5pt;z-index:251663360"/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rect id="_x0000_s1028" style="position:absolute;left:0;text-align:left;margin-left:28.2pt;margin-top:7.2pt;width:78pt;height:62.25pt;z-index:251693056"/>
              </w:pict>
            </w:r>
          </w:p>
          <w:p w:rsidR="00633876" w:rsidRPr="00633876" w:rsidRDefault="00633876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                      </w:t>
            </w:r>
          </w:p>
          <w:p w:rsidR="00C30CB5" w:rsidRPr="00633876" w:rsidRDefault="00253331" w:rsidP="00633876">
            <w:pPr>
              <w:rPr>
                <w:lang w:val="en-US"/>
              </w:rPr>
            </w:pPr>
            <w:r>
              <w:rPr>
                <w:noProof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56" type="#_x0000_t32" style="position:absolute;margin-left:70.2pt;margin-top:11.9pt;width:1.5pt;height:.75pt;flip:x;z-index:251692032" o:connectortype="straight"/>
              </w:pict>
            </w:r>
            <w:r w:rsidR="00633876">
              <w:rPr>
                <w:lang w:val="en-US"/>
              </w:rPr>
              <w:t xml:space="preserve">       a</w:t>
            </w:r>
            <w:r w:rsidR="00633876" w:rsidRPr="00633876">
              <w:rPr>
                <w:lang w:val="en-US"/>
              </w:rPr>
              <w:t xml:space="preserve">           </w:t>
            </w:r>
            <w:proofErr w:type="spellStart"/>
            <w:r w:rsidR="00633876">
              <w:t>аааа</w:t>
            </w:r>
            <w:proofErr w:type="spellEnd"/>
            <w:r w:rsidR="00633876">
              <w:rPr>
                <w:lang w:val="en-US"/>
              </w:rPr>
              <w:t xml:space="preserve">        </w:t>
            </w:r>
            <w:proofErr w:type="spellStart"/>
            <w:r w:rsidR="00633876">
              <w:rPr>
                <w:lang w:val="en-US"/>
              </w:rPr>
              <w:t>aaa</w:t>
            </w:r>
            <w:proofErr w:type="spellEnd"/>
          </w:p>
          <w:p w:rsidR="00C30CB5" w:rsidRDefault="00633876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                          a</w:t>
            </w:r>
          </w:p>
          <w:p w:rsidR="00633876" w:rsidRPr="00633876" w:rsidRDefault="00633876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C30CB5" w:rsidRPr="00633876" w:rsidRDefault="00253331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shape id="_x0000_s1030" type="#_x0000_t32" style="position:absolute;left:0;text-align:left;margin-left:106.2pt;margin-top:.8pt;width:25.5pt;height:0;z-index:251664384" o:connectortype="straight"/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rect id="_x0000_s1027" style="position:absolute;left:0;text-align:left;margin-left:28.2pt;margin-top:.8pt;width:78pt;height:26.25pt;z-index:251661312" fillcolor="#002060"/>
              </w:pict>
            </w:r>
            <w:r w:rsidR="00633876" w:rsidRPr="006338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</w:p>
          <w:p w:rsidR="00633876" w:rsidRPr="00633876" w:rsidRDefault="00633876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38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                        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proofErr w:type="spellEnd"/>
          </w:p>
          <w:p w:rsidR="00C30CB5" w:rsidRPr="00633876" w:rsidRDefault="00633876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38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      </w:t>
            </w:r>
            <w:proofErr w:type="spellStart"/>
            <w:r w:rsidRPr="006338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       b</w:t>
            </w:r>
          </w:p>
          <w:p w:rsidR="00C30CB5" w:rsidRPr="00633876" w:rsidRDefault="00C30CB5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86" w:type="dxa"/>
          </w:tcPr>
          <w:p w:rsidR="00C30CB5" w:rsidRPr="004273F4" w:rsidRDefault="00C30CB5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0CB5" w:rsidRDefault="00C30CB5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Дано: Прямоугольник,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стороны, </w:t>
            </w:r>
          </w:p>
          <w:p w:rsidR="00C30CB5" w:rsidRDefault="00C30CB5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6338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33876">
              <w:rPr>
                <w:rFonts w:ascii="Times New Roman" w:hAnsi="Times New Roman" w:cs="Times New Roman"/>
                <w:sz w:val="24"/>
                <w:szCs w:val="24"/>
              </w:rPr>
              <w:t>Площадь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30CB5" w:rsidRDefault="00C30CB5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Доказать: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30CB5" w:rsidRDefault="00C30CB5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Доказательство</w:t>
            </w:r>
            <w:r w:rsidR="0063387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33876" w:rsidRDefault="00633876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1.Достроим прямоугольник до квадрата со стороной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  <w:p w:rsidR="00633876" w:rsidRPr="00633876" w:rsidRDefault="00633876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962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свойству 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="00F9626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 (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a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+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b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</w:p>
          <w:p w:rsidR="00F96268" w:rsidRPr="00F96268" w:rsidRDefault="00633876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2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F962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другой стороны </w:t>
            </w:r>
            <w:r w:rsidR="00F96268">
              <w:rPr>
                <w:rFonts w:ascii="Times New Roman" w:hAnsi="Times New Roman" w:cs="Times New Roman"/>
                <w:sz w:val="24"/>
                <w:szCs w:val="24"/>
              </w:rPr>
              <w:t>по 1</w:t>
            </w:r>
            <w:r w:rsidR="00F9626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="00F9626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F96268" w:rsidRPr="00F96268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="00F96268" w:rsidRPr="00F9626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F96268" w:rsidRPr="00F96268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F96268" w:rsidRPr="00F96268">
              <w:rPr>
                <w:rFonts w:ascii="Times New Roman" w:hAnsi="Times New Roman" w:cs="Times New Roman"/>
                <w:sz w:val="24"/>
                <w:szCs w:val="24"/>
              </w:rPr>
              <w:t xml:space="preserve"> +</w:t>
            </w:r>
            <w:r w:rsid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="00F96268" w:rsidRPr="00F96268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="00F96268" w:rsidRPr="00F9626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  <w:p w:rsidR="00C30CB5" w:rsidRPr="004273F4" w:rsidRDefault="00F96268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42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Приравняем</w:t>
            </w:r>
            <w:r w:rsidRPr="0042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площади</w:t>
            </w:r>
            <w:r w:rsidRPr="0042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F96268" w:rsidRPr="00F96268" w:rsidRDefault="00F96268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a+b)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</m:oMath>
            <w:r w:rsidRPr="00F96268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 =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F9626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F9626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  <w:p w:rsidR="00F96268" w:rsidRPr="00F96268" w:rsidRDefault="00F96268" w:rsidP="00F96268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F9626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F9626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proofErr w:type="gramEnd"/>
            <w:r w:rsidRPr="00F9626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+ 2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</w:t>
            </w:r>
            <w:proofErr w:type="spellEnd"/>
            <w:r w:rsidRP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F9626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2 </w:t>
            </w:r>
            <w:r w:rsidRP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 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F9626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2 </w:t>
            </w:r>
            <w:r w:rsidRP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+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F9626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  <w:p w:rsidR="00F96268" w:rsidRPr="00A20F16" w:rsidRDefault="00F96268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2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P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</w:t>
            </w:r>
            <w:proofErr w:type="spellEnd"/>
            <w:r w:rsidRPr="00A20F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= </w:t>
            </w:r>
            <w:r w:rsidRPr="00F962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</w:p>
          <w:p w:rsidR="00F96268" w:rsidRPr="00F96268" w:rsidRDefault="00F96268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F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ч.т.д.</w:t>
            </w:r>
          </w:p>
          <w:p w:rsidR="00F96268" w:rsidRPr="00F96268" w:rsidRDefault="00F96268" w:rsidP="006A21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C1DD9" w:rsidRDefault="004C1DD9" w:rsidP="00F962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96268" w:rsidRDefault="00F96268" w:rsidP="00F962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96268"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spellStart"/>
      <w:r w:rsidRPr="00F96268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F96268" w:rsidRPr="00B937F4" w:rsidRDefault="00F96268" w:rsidP="00F9626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37F4">
        <w:rPr>
          <w:rFonts w:ascii="Times New Roman" w:hAnsi="Times New Roman" w:cs="Times New Roman"/>
          <w:b/>
          <w:sz w:val="24"/>
          <w:szCs w:val="24"/>
        </w:rPr>
        <w:t>5. Закрепление пройденного материала.</w:t>
      </w:r>
    </w:p>
    <w:p w:rsidR="00F96268" w:rsidRPr="00B937F4" w:rsidRDefault="00B937F4" w:rsidP="00F962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7F4">
        <w:rPr>
          <w:rFonts w:ascii="Times New Roman" w:hAnsi="Times New Roman" w:cs="Times New Roman"/>
          <w:sz w:val="24"/>
          <w:szCs w:val="24"/>
        </w:rPr>
        <w:t>Учитель предлагает решить задачу,  которая была дана</w:t>
      </w:r>
      <w:r w:rsidR="00F96268" w:rsidRPr="00B937F4">
        <w:rPr>
          <w:rFonts w:ascii="Times New Roman" w:hAnsi="Times New Roman" w:cs="Times New Roman"/>
          <w:sz w:val="24"/>
          <w:szCs w:val="24"/>
        </w:rPr>
        <w:t xml:space="preserve"> ранее. </w:t>
      </w:r>
    </w:p>
    <w:p w:rsidR="00955909" w:rsidRPr="00B937F4" w:rsidRDefault="00F87E82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7F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-203835</wp:posOffset>
            </wp:positionH>
            <wp:positionV relativeFrom="paragraph">
              <wp:posOffset>55245</wp:posOffset>
            </wp:positionV>
            <wp:extent cx="1275080" cy="1057275"/>
            <wp:effectExtent l="19050" t="0" r="1270" b="0"/>
            <wp:wrapSquare wrapText="bothSides"/>
            <wp:docPr id="5" name="Рисунок 1" descr="C:\Users\User\Desktop\otkrytyi-urok-ghieomietrii-v-8-klassie-po-tiemie-poniatiie-ploshchadi-mnoghoughol-nika_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8" name="Picture 2" descr="C:\Users\User\Desktop\otkrytyi-urok-ghieomietrii-v-8-klassie-po-tiemie-poniatiie-ploshchadi-mnoghoughol-nika_11.png"/>
                    <pic:cNvPicPr>
                      <a:picLocks noGrp="1"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080" cy="105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937F4">
        <w:rPr>
          <w:rFonts w:ascii="Times New Roman" w:hAnsi="Times New Roman" w:cs="Times New Roman"/>
          <w:sz w:val="24"/>
          <w:szCs w:val="24"/>
        </w:rPr>
        <w:t xml:space="preserve">Разбить фигура на прямоугольники, т.к. АВ, </w:t>
      </w:r>
      <w:r w:rsidRPr="00B937F4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B937F4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B937F4">
        <w:rPr>
          <w:rFonts w:ascii="Times New Roman" w:hAnsi="Times New Roman" w:cs="Times New Roman"/>
          <w:sz w:val="24"/>
          <w:szCs w:val="24"/>
        </w:rPr>
        <w:t>ВС</w:t>
      </w:r>
      <w:proofErr w:type="gramEnd"/>
      <w:r w:rsidRPr="00B937F4">
        <w:rPr>
          <w:rFonts w:ascii="Times New Roman" w:hAnsi="Times New Roman" w:cs="Times New Roman"/>
          <w:sz w:val="24"/>
          <w:szCs w:val="24"/>
        </w:rPr>
        <w:t xml:space="preserve"> являются диагоналями , которые делят прямоугольник</w:t>
      </w:r>
      <w:r w:rsidR="00955909" w:rsidRPr="00B937F4">
        <w:rPr>
          <w:rFonts w:ascii="Times New Roman" w:hAnsi="Times New Roman" w:cs="Times New Roman"/>
          <w:sz w:val="24"/>
          <w:szCs w:val="24"/>
        </w:rPr>
        <w:t xml:space="preserve"> на две равные части </w:t>
      </w:r>
      <w:r w:rsidRPr="00B937F4">
        <w:rPr>
          <w:rFonts w:ascii="Times New Roman" w:hAnsi="Times New Roman" w:cs="Times New Roman"/>
          <w:sz w:val="24"/>
          <w:szCs w:val="24"/>
        </w:rPr>
        <w:t xml:space="preserve">, то  </w:t>
      </w:r>
    </w:p>
    <w:p w:rsidR="00A35073" w:rsidRPr="00B937F4" w:rsidRDefault="00F87E82" w:rsidP="006A21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37F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937F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ABCD</w:t>
      </w:r>
      <w:r w:rsidRPr="00B937F4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B937F4">
        <w:rPr>
          <w:rFonts w:ascii="Times New Roman" w:hAnsi="Times New Roman" w:cs="Times New Roman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·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den>
        </m:f>
      </m:oMath>
      <w:r w:rsidRPr="00B937F4">
        <w:rPr>
          <w:rFonts w:ascii="Times New Roman" w:eastAsiaTheme="minorEastAsia" w:hAnsi="Times New Roman" w:cs="Times New Roman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1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·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2</m:t>
            </m:r>
          </m:den>
        </m:f>
      </m:oMath>
      <w:r w:rsidRPr="00B937F4">
        <w:rPr>
          <w:rFonts w:ascii="Times New Roman" w:eastAsiaTheme="minorEastAsia" w:hAnsi="Times New Roman" w:cs="Times New Roman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1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·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2</m:t>
            </m:r>
          </m:den>
        </m:f>
      </m:oMath>
      <w:r w:rsidRPr="00B937F4">
        <w:rPr>
          <w:rFonts w:ascii="Times New Roman" w:eastAsiaTheme="minorEastAsia" w:hAnsi="Times New Roman" w:cs="Times New Roman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eastAsiaTheme="minorEastAsia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3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·</m:t>
            </m:r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Theme="minorEastAsia" w:hAnsi="Times New Roman" w:cs="Times New Roman"/>
                <w:sz w:val="24"/>
                <w:szCs w:val="24"/>
              </w:rPr>
              <m:t>2</m:t>
            </m:r>
          </m:den>
        </m:f>
      </m:oMath>
      <w:r w:rsidRPr="00B937F4">
        <w:rPr>
          <w:rFonts w:ascii="Times New Roman" w:eastAsiaTheme="minorEastAsia" w:hAnsi="Times New Roman" w:cs="Times New Roman"/>
          <w:sz w:val="24"/>
          <w:szCs w:val="24"/>
        </w:rPr>
        <w:t xml:space="preserve"> = 8ед.</w:t>
      </w:r>
    </w:p>
    <w:p w:rsidR="00D8164C" w:rsidRPr="00B937F4" w:rsidRDefault="00B937F4">
      <w:pPr>
        <w:rPr>
          <w:rFonts w:ascii="Times New Roman" w:hAnsi="Times New Roman" w:cs="Times New Roman"/>
          <w:sz w:val="24"/>
          <w:szCs w:val="24"/>
        </w:rPr>
      </w:pPr>
      <w:r w:rsidRPr="00B937F4">
        <w:rPr>
          <w:rFonts w:ascii="Times New Roman" w:hAnsi="Times New Roman" w:cs="Times New Roman"/>
          <w:sz w:val="24"/>
          <w:szCs w:val="24"/>
        </w:rPr>
        <w:t>Площадь данной фигуры можно находить и с помощью формулы Пика.</w:t>
      </w:r>
    </w:p>
    <w:p w:rsidR="00F87E82" w:rsidRPr="00B937F4" w:rsidRDefault="00F87E82">
      <w:pPr>
        <w:rPr>
          <w:rFonts w:ascii="Times New Roman" w:hAnsi="Times New Roman" w:cs="Times New Roman"/>
          <w:b/>
          <w:sz w:val="24"/>
          <w:szCs w:val="24"/>
        </w:rPr>
      </w:pPr>
      <w:r w:rsidRPr="00B937F4">
        <w:rPr>
          <w:rFonts w:ascii="Times New Roman" w:hAnsi="Times New Roman" w:cs="Times New Roman"/>
          <w:b/>
          <w:sz w:val="24"/>
          <w:szCs w:val="24"/>
        </w:rPr>
        <w:t>Дополнительный материал.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086957" w:rsidRPr="00B937F4" w:rsidTr="00086957">
        <w:tc>
          <w:tcPr>
            <w:tcW w:w="4785" w:type="dxa"/>
          </w:tcPr>
          <w:p w:rsidR="00086957" w:rsidRPr="00B937F4" w:rsidRDefault="000869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7F4">
              <w:rPr>
                <w:rFonts w:ascii="Times New Roman" w:hAnsi="Times New Roman" w:cs="Times New Roman"/>
                <w:b/>
                <w:sz w:val="24"/>
                <w:szCs w:val="24"/>
              </w:rPr>
              <w:t>Слайд 1.</w:t>
            </w:r>
          </w:p>
          <w:p w:rsidR="00CE2230" w:rsidRPr="00B937F4" w:rsidRDefault="000D7095" w:rsidP="00955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7F4">
              <w:rPr>
                <w:rFonts w:ascii="Times New Roman" w:hAnsi="Times New Roman" w:cs="Times New Roman"/>
                <w:sz w:val="24"/>
                <w:szCs w:val="24"/>
              </w:rPr>
              <w:t xml:space="preserve">Формула Пика была открыта австрийским математиком </w:t>
            </w:r>
          </w:p>
          <w:p w:rsidR="00955909" w:rsidRPr="00B937F4" w:rsidRDefault="00955909" w:rsidP="00955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7F4">
              <w:rPr>
                <w:rFonts w:ascii="Times New Roman" w:hAnsi="Times New Roman" w:cs="Times New Roman"/>
                <w:sz w:val="24"/>
                <w:szCs w:val="24"/>
              </w:rPr>
              <w:t xml:space="preserve">Георгом Александром  </w:t>
            </w:r>
          </w:p>
          <w:p w:rsidR="00955909" w:rsidRPr="00B937F4" w:rsidRDefault="00955909" w:rsidP="00955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7F4">
              <w:rPr>
                <w:rFonts w:ascii="Times New Roman" w:hAnsi="Times New Roman" w:cs="Times New Roman"/>
                <w:sz w:val="24"/>
                <w:szCs w:val="24"/>
              </w:rPr>
              <w:t>Пиком </w:t>
            </w:r>
            <w:proofErr w:type="gramStart"/>
            <w:r w:rsidRPr="00B937F4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B937F4">
              <w:rPr>
                <w:rFonts w:ascii="Times New Roman" w:hAnsi="Times New Roman" w:cs="Times New Roman"/>
                <w:sz w:val="24"/>
                <w:szCs w:val="24"/>
              </w:rPr>
              <w:t>1859-1942)</w:t>
            </w:r>
          </w:p>
          <w:p w:rsidR="00CE2230" w:rsidRPr="00B937F4" w:rsidRDefault="000D7095" w:rsidP="00955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7F4">
              <w:rPr>
                <w:rFonts w:ascii="Times New Roman" w:hAnsi="Times New Roman" w:cs="Times New Roman"/>
                <w:sz w:val="24"/>
                <w:szCs w:val="24"/>
              </w:rPr>
              <w:t>Широкую известность получила открытая им в 1899 году теорема Пика для расчёта площади многоугольника. В Германии эта теорема включена в школьные учебники.</w:t>
            </w:r>
          </w:p>
          <w:p w:rsidR="00086957" w:rsidRPr="00B937F4" w:rsidRDefault="00086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6957" w:rsidRPr="00B937F4" w:rsidRDefault="000869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86957" w:rsidRPr="00B937F4" w:rsidRDefault="000869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86957" w:rsidRPr="00B937F4" w:rsidRDefault="0008695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6" w:type="dxa"/>
          </w:tcPr>
          <w:p w:rsidR="00086957" w:rsidRPr="00B937F4" w:rsidRDefault="009559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7F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605790</wp:posOffset>
                  </wp:positionH>
                  <wp:positionV relativeFrom="paragraph">
                    <wp:posOffset>49530</wp:posOffset>
                  </wp:positionV>
                  <wp:extent cx="1333500" cy="1903095"/>
                  <wp:effectExtent l="19050" t="0" r="0" b="0"/>
                  <wp:wrapSquare wrapText="bothSides"/>
                  <wp:docPr id="12" name="Рисунок 12" descr="C:\Users\User\Documents\hello_html_m1661188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User\Documents\hello_html_m1661188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9030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955909" w:rsidRDefault="00955909">
      <w:pPr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F87E82" w:rsidTr="00F87E82">
        <w:tc>
          <w:tcPr>
            <w:tcW w:w="4785" w:type="dxa"/>
          </w:tcPr>
          <w:p w:rsidR="00F87E82" w:rsidRDefault="00C2161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eastAsia="ru-RU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-32385</wp:posOffset>
                  </wp:positionH>
                  <wp:positionV relativeFrom="paragraph">
                    <wp:posOffset>23495</wp:posOffset>
                  </wp:positionV>
                  <wp:extent cx="1411605" cy="1009650"/>
                  <wp:effectExtent l="19050" t="0" r="0" b="0"/>
                  <wp:wrapSquare wrapText="bothSides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1605" cy="1009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86957" w:rsidRDefault="00086957">
            <w:pPr>
              <w:rPr>
                <w:rFonts w:ascii="Times New Roman" w:hAnsi="Times New Roman" w:cs="Times New Roman"/>
                <w:b/>
              </w:rPr>
            </w:pPr>
          </w:p>
          <w:p w:rsidR="00086957" w:rsidRDefault="00086957">
            <w:pPr>
              <w:rPr>
                <w:rFonts w:ascii="Times New Roman" w:hAnsi="Times New Roman" w:cs="Times New Roman"/>
                <w:b/>
              </w:rPr>
            </w:pPr>
          </w:p>
          <w:p w:rsidR="00086957" w:rsidRDefault="00086957">
            <w:pPr>
              <w:rPr>
                <w:rFonts w:ascii="Times New Roman" w:hAnsi="Times New Roman" w:cs="Times New Roman"/>
                <w:b/>
              </w:rPr>
            </w:pPr>
          </w:p>
          <w:p w:rsidR="00086957" w:rsidRDefault="00086957">
            <w:pPr>
              <w:rPr>
                <w:rFonts w:ascii="Times New Roman" w:hAnsi="Times New Roman" w:cs="Times New Roman"/>
                <w:b/>
              </w:rPr>
            </w:pPr>
          </w:p>
          <w:p w:rsidR="00086957" w:rsidRDefault="00C21614">
            <w:pPr>
              <w:rPr>
                <w:rFonts w:ascii="Times New Roman" w:hAnsi="Times New Roman" w:cs="Times New Roman"/>
                <w:b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359212" cy="971624"/>
                  <wp:effectExtent l="19050" t="0" r="0" b="0"/>
                  <wp:docPr id="22" name="Рисунок 22" descr="https://matematikalegko.ru/wp-content/uploads/2013/09/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s://matematikalegko.ru/wp-content/uploads/2013/09/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212" cy="9716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F87E82" w:rsidRDefault="000869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 ля вычисления площади многоугольников применяют  формулу Пика.</w:t>
            </w:r>
          </w:p>
          <w:p w:rsidR="00086957" w:rsidRDefault="00086957" w:rsidP="00086957">
            <w:pPr>
              <w:pStyle w:val="a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Style w:val="a9"/>
                <w:color w:val="000000"/>
                <w:sz w:val="27"/>
                <w:szCs w:val="27"/>
              </w:rPr>
              <w:t xml:space="preserve">Теорема </w:t>
            </w:r>
            <w:r>
              <w:rPr>
                <w:b/>
                <w:bCs/>
                <w:color w:val="000000"/>
                <w:sz w:val="27"/>
                <w:szCs w:val="27"/>
              </w:rPr>
              <w:t>Пика</w:t>
            </w:r>
            <w:r>
              <w:rPr>
                <w:rStyle w:val="a9"/>
                <w:color w:val="000000"/>
                <w:sz w:val="27"/>
                <w:szCs w:val="27"/>
              </w:rPr>
              <w:t>.</w:t>
            </w:r>
            <w:r>
              <w:rPr>
                <w:color w:val="000000"/>
                <w:sz w:val="27"/>
                <w:szCs w:val="27"/>
              </w:rPr>
              <w:t> Пусть </w:t>
            </w:r>
            <w:r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>
                  <wp:extent cx="114300" cy="114300"/>
                  <wp:effectExtent l="19050" t="0" r="0" b="0"/>
                  <wp:docPr id="11" name="Рисунок 4" descr="hello_html_m273d9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ello_html_m273d94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27"/>
                <w:szCs w:val="27"/>
              </w:rPr>
              <w:t> — число целочисленных точек внутри многоугольника, </w:t>
            </w:r>
            <w:r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>
                  <wp:extent cx="133350" cy="114300"/>
                  <wp:effectExtent l="19050" t="0" r="0" b="0"/>
                  <wp:docPr id="10" name="Рисунок 5" descr="hello_html_328c543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ello_html_328c543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14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27"/>
                <w:szCs w:val="27"/>
              </w:rPr>
              <w:t> — количество целочисленных точек на его границе, </w:t>
            </w:r>
            <w:r>
              <w:rPr>
                <w:noProof/>
                <w:color w:val="000000"/>
                <w:sz w:val="27"/>
                <w:szCs w:val="27"/>
              </w:rPr>
              <w:drawing>
                <wp:inline distT="0" distB="0" distL="0" distR="0">
                  <wp:extent cx="114300" cy="114300"/>
                  <wp:effectExtent l="19050" t="0" r="0" b="0"/>
                  <wp:docPr id="9" name="Рисунок 6" descr="hello_html_5147eb7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ello_html_5147eb7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27"/>
                <w:szCs w:val="27"/>
              </w:rPr>
              <w:t>— его площадь. Тогда справедлива </w:t>
            </w:r>
            <w:r>
              <w:rPr>
                <w:rStyle w:val="ab"/>
                <w:color w:val="000000"/>
              </w:rPr>
              <w:t>формула Пика</w:t>
            </w:r>
            <w:r>
              <w:rPr>
                <w:color w:val="000000"/>
                <w:sz w:val="27"/>
                <w:szCs w:val="27"/>
              </w:rPr>
              <w:t>:</w:t>
            </w:r>
          </w:p>
          <w:p w:rsidR="00086957" w:rsidRDefault="00086957" w:rsidP="00086957">
            <w:pPr>
              <w:pStyle w:val="a8"/>
              <w:shd w:val="clear" w:color="auto" w:fill="FFFFFF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noProof/>
                <w:color w:val="000000"/>
                <w:sz w:val="21"/>
                <w:szCs w:val="21"/>
              </w:rPr>
              <w:drawing>
                <wp:inline distT="0" distB="0" distL="0" distR="0">
                  <wp:extent cx="1323975" cy="171450"/>
                  <wp:effectExtent l="19050" t="0" r="9525" b="0"/>
                  <wp:docPr id="8" name="Рисунок 7" descr="hello_html_m515272a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ello_html_m515272a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86957" w:rsidRPr="00086957" w:rsidRDefault="00086957" w:rsidP="00086957">
            <w:pPr>
              <w:rPr>
                <w:rFonts w:ascii="Times New Roman" w:hAnsi="Times New Roman" w:cs="Times New Roman"/>
              </w:rPr>
            </w:pPr>
          </w:p>
        </w:tc>
      </w:tr>
    </w:tbl>
    <w:p w:rsidR="00C21614" w:rsidRDefault="0095590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Учащиеся находят площадь фигуры по формуле Пика.</w:t>
      </w:r>
      <w:r w:rsidR="00C21614">
        <w:rPr>
          <w:rFonts w:ascii="Times New Roman" w:hAnsi="Times New Roman" w:cs="Times New Roman"/>
        </w:rPr>
        <w:t xml:space="preserve"> </w:t>
      </w:r>
    </w:p>
    <w:p w:rsidR="00C21614" w:rsidRDefault="00C21614">
      <w:pPr>
        <w:rPr>
          <w:rFonts w:ascii="Times New Roman" w:eastAsiaTheme="minorEastAsia" w:hAnsi="Times New Roman" w:cs="Times New Roman"/>
        </w:rPr>
      </w:pPr>
      <w:r>
        <w:rPr>
          <w:rFonts w:ascii="Times New Roman" w:hAnsi="Times New Roman" w:cs="Times New Roman"/>
          <w:lang w:val="en-US"/>
        </w:rPr>
        <w:t>S</w:t>
      </w:r>
      <w:r>
        <w:rPr>
          <w:rFonts w:ascii="Times New Roman" w:hAnsi="Times New Roman" w:cs="Times New Roman"/>
        </w:rPr>
        <w:t xml:space="preserve">= 7 +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4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</m:oMath>
      <w:r>
        <w:rPr>
          <w:rFonts w:ascii="Times New Roman" w:eastAsiaTheme="minorEastAsia" w:hAnsi="Times New Roman" w:cs="Times New Roman"/>
        </w:rPr>
        <w:t xml:space="preserve"> - 1 = 8ед.</w:t>
      </w:r>
    </w:p>
    <w:p w:rsidR="00C21614" w:rsidRPr="0010004C" w:rsidRDefault="00C21614">
      <w:pPr>
        <w:rPr>
          <w:rFonts w:ascii="Times New Roman" w:eastAsiaTheme="minorEastAsia" w:hAnsi="Times New Roman" w:cs="Times New Roman"/>
        </w:rPr>
      </w:pPr>
      <w:r w:rsidRPr="00C21614">
        <w:rPr>
          <w:rFonts w:ascii="Times New Roman" w:eastAsiaTheme="minorEastAsia" w:hAnsi="Times New Roman" w:cs="Times New Roman"/>
          <w:b/>
        </w:rPr>
        <w:t>Решить  задачи:</w:t>
      </w:r>
      <w:r w:rsidR="0010004C">
        <w:rPr>
          <w:rFonts w:ascii="Times New Roman" w:eastAsiaTheme="minorEastAsia" w:hAnsi="Times New Roman" w:cs="Times New Roman"/>
          <w:b/>
        </w:rPr>
        <w:t xml:space="preserve"> </w:t>
      </w:r>
      <w:r w:rsidR="0010004C">
        <w:rPr>
          <w:rFonts w:ascii="Times New Roman" w:eastAsiaTheme="minorEastAsia" w:hAnsi="Times New Roman" w:cs="Times New Roman"/>
        </w:rPr>
        <w:t xml:space="preserve"> Р</w:t>
      </w:r>
      <w:r w:rsidR="0010004C" w:rsidRPr="0010004C">
        <w:rPr>
          <w:rFonts w:ascii="Times New Roman" w:eastAsiaTheme="minorEastAsia" w:hAnsi="Times New Roman" w:cs="Times New Roman"/>
        </w:rPr>
        <w:t xml:space="preserve">ешение по учебнику </w:t>
      </w:r>
    </w:p>
    <w:p w:rsidR="00C21614" w:rsidRDefault="00C21614">
      <w:pPr>
        <w:rPr>
          <w:rFonts w:ascii="Times New Roman" w:eastAsiaTheme="minorEastAsia" w:hAnsi="Times New Roman" w:cs="Times New Roman"/>
        </w:rPr>
      </w:pPr>
      <w:r w:rsidRPr="00C21614">
        <w:rPr>
          <w:rFonts w:ascii="Times New Roman" w:eastAsiaTheme="minorEastAsia" w:hAnsi="Times New Roman" w:cs="Times New Roman"/>
          <w:b/>
        </w:rPr>
        <w:t xml:space="preserve"> </w:t>
      </w:r>
      <w:r>
        <w:rPr>
          <w:rFonts w:ascii="Times New Roman" w:eastAsiaTheme="minorEastAsia" w:hAnsi="Times New Roman" w:cs="Times New Roman"/>
          <w:b/>
        </w:rPr>
        <w:t xml:space="preserve">№ 454 (а)  </w:t>
      </w:r>
      <w:r>
        <w:rPr>
          <w:rFonts w:ascii="Times New Roman" w:eastAsiaTheme="minorEastAsia" w:hAnsi="Times New Roman" w:cs="Times New Roman"/>
        </w:rPr>
        <w:t>Найдите  стороны прямоугольника, если: а) его площадь равна 250см</w:t>
      </w:r>
      <w:r>
        <w:rPr>
          <w:rFonts w:ascii="Times New Roman" w:eastAsiaTheme="minorEastAsia" w:hAnsi="Times New Roman" w:cs="Times New Roman"/>
          <w:vertAlign w:val="superscript"/>
        </w:rPr>
        <w:t>2</w:t>
      </w:r>
      <w:r>
        <w:rPr>
          <w:rFonts w:ascii="Times New Roman" w:eastAsiaTheme="minorEastAsia" w:hAnsi="Times New Roman" w:cs="Times New Roman"/>
        </w:rPr>
        <w:t xml:space="preserve"> , а одна сторона в 2,5 раза больше другой.</w:t>
      </w:r>
    </w:p>
    <w:p w:rsidR="004C1DD9" w:rsidRPr="00C21614" w:rsidRDefault="00C21614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Решение: </w:t>
      </w:r>
      <w:proofErr w:type="gramStart"/>
      <w:r w:rsidR="00A71D76">
        <w:rPr>
          <w:rFonts w:ascii="Times New Roman" w:eastAsiaTheme="minorEastAsia" w:hAnsi="Times New Roman" w:cs="Times New Roman"/>
        </w:rPr>
        <w:t xml:space="preserve">( </w:t>
      </w:r>
      <w:proofErr w:type="gramEnd"/>
      <w:r w:rsidR="00A71D76">
        <w:rPr>
          <w:rFonts w:ascii="Times New Roman" w:eastAsiaTheme="minorEastAsia" w:hAnsi="Times New Roman" w:cs="Times New Roman"/>
        </w:rPr>
        <w:t>учащийся на доске)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4C1DD9" w:rsidTr="004C1DD9">
        <w:tc>
          <w:tcPr>
            <w:tcW w:w="4785" w:type="dxa"/>
          </w:tcPr>
          <w:p w:rsidR="004C1DD9" w:rsidRDefault="004C1DD9">
            <w:pPr>
              <w:rPr>
                <w:rFonts w:ascii="Times New Roman" w:eastAsiaTheme="minorEastAsia" w:hAnsi="Times New Roman" w:cs="Times New Roman"/>
              </w:rPr>
            </w:pPr>
          </w:p>
          <w:p w:rsidR="00B937F4" w:rsidRDefault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lang w:val="en-US"/>
              </w:rPr>
              <w:t xml:space="preserve"> </w:t>
            </w:r>
          </w:p>
          <w:p w:rsidR="00B937F4" w:rsidRDefault="00B937F4">
            <w:pPr>
              <w:rPr>
                <w:rFonts w:ascii="Times New Roman" w:eastAsiaTheme="minorEastAsia" w:hAnsi="Times New Roman" w:cs="Times New Roman"/>
              </w:rPr>
            </w:pPr>
          </w:p>
          <w:p w:rsidR="00B937F4" w:rsidRDefault="00B937F4">
            <w:pPr>
              <w:rPr>
                <w:rFonts w:ascii="Times New Roman" w:eastAsiaTheme="minorEastAsia" w:hAnsi="Times New Roman" w:cs="Times New Roman"/>
              </w:rPr>
            </w:pPr>
          </w:p>
          <w:p w:rsidR="00B937F4" w:rsidRDefault="00B937F4">
            <w:pPr>
              <w:rPr>
                <w:rFonts w:ascii="Times New Roman" w:eastAsiaTheme="minorEastAsia" w:hAnsi="Times New Roman" w:cs="Times New Roman"/>
              </w:rPr>
            </w:pPr>
          </w:p>
          <w:p w:rsidR="00B937F4" w:rsidRDefault="00253331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noProof/>
                <w:lang w:eastAsia="ru-RU"/>
              </w:rPr>
              <w:pict>
                <v:rect id="_x0000_s1034" style="position:absolute;margin-left:14.7pt;margin-top:10.95pt;width:117pt;height:33pt;z-index:251669504"/>
              </w:pict>
            </w:r>
          </w:p>
          <w:p w:rsidR="004C1DD9" w:rsidRDefault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А</w:t>
            </w:r>
            <w:r w:rsidR="00B937F4">
              <w:rPr>
                <w:rFonts w:ascii="Times New Roman" w:eastAsiaTheme="minorEastAsia" w:hAnsi="Times New Roman" w:cs="Times New Roman"/>
              </w:rPr>
              <w:t xml:space="preserve">   </w:t>
            </w:r>
            <w:r>
              <w:rPr>
                <w:rFonts w:ascii="Times New Roman" w:eastAsiaTheme="minorEastAsia" w:hAnsi="Times New Roman" w:cs="Times New Roman"/>
              </w:rPr>
              <w:t xml:space="preserve">                                            В</w:t>
            </w:r>
          </w:p>
          <w:p w:rsidR="004C1DD9" w:rsidRDefault="004C1DD9">
            <w:pPr>
              <w:rPr>
                <w:rFonts w:ascii="Times New Roman" w:eastAsiaTheme="minorEastAsia" w:hAnsi="Times New Roman" w:cs="Times New Roman"/>
              </w:rPr>
            </w:pPr>
          </w:p>
          <w:p w:rsidR="004C1DD9" w:rsidRPr="004C1DD9" w:rsidRDefault="004C1DD9">
            <w:pPr>
              <w:rPr>
                <w:rFonts w:ascii="Times New Roman" w:eastAsiaTheme="minorEastAsia" w:hAnsi="Times New Roman" w:cs="Times New Roman"/>
                <w:lang w:val="en-US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 </w:t>
            </w:r>
            <w:r>
              <w:rPr>
                <w:rFonts w:ascii="Times New Roman" w:eastAsiaTheme="minorEastAsia" w:hAnsi="Times New Roman" w:cs="Times New Roman"/>
                <w:lang w:val="en-US"/>
              </w:rPr>
              <w:t>D                                            C</w:t>
            </w:r>
          </w:p>
          <w:p w:rsidR="004C1DD9" w:rsidRDefault="004C1DD9">
            <w:pPr>
              <w:rPr>
                <w:rFonts w:ascii="Times New Roman" w:eastAsiaTheme="minorEastAsia" w:hAnsi="Times New Roman" w:cs="Times New Roman"/>
              </w:rPr>
            </w:pPr>
          </w:p>
          <w:p w:rsidR="004C1DD9" w:rsidRDefault="004C1DD9">
            <w:pPr>
              <w:rPr>
                <w:rFonts w:ascii="Times New Roman" w:eastAsiaTheme="minorEastAsia" w:hAnsi="Times New Roman" w:cs="Times New Roman"/>
              </w:rPr>
            </w:pPr>
          </w:p>
          <w:p w:rsidR="004C1DD9" w:rsidRDefault="004C1DD9">
            <w:pPr>
              <w:rPr>
                <w:rFonts w:ascii="Times New Roman" w:eastAsiaTheme="minorEastAsia" w:hAnsi="Times New Roman" w:cs="Times New Roman"/>
              </w:rPr>
            </w:pPr>
          </w:p>
          <w:p w:rsidR="004C1DD9" w:rsidRDefault="004C1DD9">
            <w:pPr>
              <w:rPr>
                <w:rFonts w:ascii="Times New Roman" w:eastAsiaTheme="minorEastAsia" w:hAnsi="Times New Roman" w:cs="Times New Roman"/>
              </w:rPr>
            </w:pPr>
          </w:p>
          <w:p w:rsidR="004C1DD9" w:rsidRDefault="004C1DD9">
            <w:pPr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4786" w:type="dxa"/>
          </w:tcPr>
          <w:p w:rsidR="004C1DD9" w:rsidRDefault="004C1DD9" w:rsidP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lastRenderedPageBreak/>
              <w:t>Дано: АВС</w:t>
            </w:r>
            <w:proofErr w:type="gramStart"/>
            <w:r>
              <w:rPr>
                <w:rFonts w:ascii="Times New Roman" w:eastAsiaTheme="minorEastAsia" w:hAnsi="Times New Roman" w:cs="Times New Roman"/>
                <w:lang w:val="en-US"/>
              </w:rPr>
              <w:t>D</w:t>
            </w:r>
            <w:proofErr w:type="gramEnd"/>
            <w:r>
              <w:rPr>
                <w:rFonts w:ascii="Times New Roman" w:eastAsiaTheme="minorEastAsia" w:hAnsi="Times New Roman" w:cs="Times New Roman"/>
              </w:rPr>
              <w:t xml:space="preserve">- прямоугольник, </w:t>
            </w:r>
            <w:r>
              <w:rPr>
                <w:rFonts w:ascii="Times New Roman" w:eastAsiaTheme="minorEastAsia" w:hAnsi="Times New Roman" w:cs="Times New Roman"/>
                <w:lang w:val="en-US"/>
              </w:rPr>
              <w:t>S</w:t>
            </w:r>
            <w:r>
              <w:rPr>
                <w:rFonts w:ascii="Times New Roman" w:eastAsiaTheme="minorEastAsia" w:hAnsi="Times New Roman" w:cs="Times New Roman"/>
              </w:rPr>
              <w:t xml:space="preserve"> = 250см</w:t>
            </w:r>
            <w:r>
              <w:rPr>
                <w:rFonts w:ascii="Times New Roman" w:eastAsiaTheme="minorEastAsia" w:hAnsi="Times New Roman" w:cs="Times New Roman"/>
                <w:vertAlign w:val="superscript"/>
              </w:rPr>
              <w:t>2</w:t>
            </w:r>
            <w:r>
              <w:rPr>
                <w:rFonts w:ascii="Times New Roman" w:eastAsiaTheme="minorEastAsia" w:hAnsi="Times New Roman" w:cs="Times New Roman"/>
              </w:rPr>
              <w:t>,</w:t>
            </w:r>
          </w:p>
          <w:p w:rsidR="004C1DD9" w:rsidRDefault="004C1DD9" w:rsidP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АВ </w:t>
            </w:r>
            <m:oMath>
              <m:r>
                <w:rPr>
                  <w:rFonts w:ascii="Cambria Math" w:eastAsiaTheme="minorEastAsia" w:hAnsi="Cambria Math" w:cs="Times New Roman"/>
                </w:rPr>
                <m:t xml:space="preserve">&gt;  </m:t>
              </m:r>
            </m:oMath>
            <w:proofErr w:type="gramStart"/>
            <w:r>
              <w:rPr>
                <w:rFonts w:ascii="Times New Roman" w:eastAsiaTheme="minorEastAsia" w:hAnsi="Times New Roman" w:cs="Times New Roman"/>
              </w:rPr>
              <w:t>ВС</w:t>
            </w:r>
            <w:proofErr w:type="gramEnd"/>
            <w:r>
              <w:rPr>
                <w:rFonts w:ascii="Times New Roman" w:eastAsiaTheme="minorEastAsia" w:hAnsi="Times New Roman" w:cs="Times New Roman"/>
              </w:rPr>
              <w:t xml:space="preserve"> в 2,5 раза.</w:t>
            </w:r>
          </w:p>
          <w:p w:rsidR="004C1DD9" w:rsidRDefault="004C1DD9" w:rsidP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Найти: АВ, </w:t>
            </w:r>
            <w:proofErr w:type="gramStart"/>
            <w:r>
              <w:rPr>
                <w:rFonts w:ascii="Times New Roman" w:eastAsiaTheme="minorEastAsia" w:hAnsi="Times New Roman" w:cs="Times New Roman"/>
              </w:rPr>
              <w:t>ВС</w:t>
            </w:r>
            <w:proofErr w:type="gramEnd"/>
            <w:r>
              <w:rPr>
                <w:rFonts w:ascii="Times New Roman" w:eastAsiaTheme="minorEastAsia" w:hAnsi="Times New Roman" w:cs="Times New Roman"/>
              </w:rPr>
              <w:t>, С</w:t>
            </w:r>
            <w:r>
              <w:rPr>
                <w:rFonts w:ascii="Times New Roman" w:eastAsiaTheme="minorEastAsia" w:hAnsi="Times New Roman" w:cs="Times New Roman"/>
                <w:lang w:val="en-US"/>
              </w:rPr>
              <w:t>D</w:t>
            </w:r>
            <w:r>
              <w:rPr>
                <w:rFonts w:ascii="Times New Roman" w:eastAsiaTheme="minorEastAsia" w:hAnsi="Times New Roman" w:cs="Times New Roman"/>
              </w:rPr>
              <w:t xml:space="preserve">, </w:t>
            </w:r>
            <w:r>
              <w:rPr>
                <w:rFonts w:ascii="Times New Roman" w:eastAsiaTheme="minorEastAsia" w:hAnsi="Times New Roman" w:cs="Times New Roman"/>
                <w:lang w:val="en-US"/>
              </w:rPr>
              <w:t>DA</w:t>
            </w:r>
            <w:r>
              <w:rPr>
                <w:rFonts w:ascii="Times New Roman" w:eastAsiaTheme="minorEastAsia" w:hAnsi="Times New Roman" w:cs="Times New Roman"/>
              </w:rPr>
              <w:t>.</w:t>
            </w:r>
          </w:p>
          <w:p w:rsidR="004C1DD9" w:rsidRDefault="004C1DD9" w:rsidP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lastRenderedPageBreak/>
              <w:t>Решение:</w:t>
            </w:r>
          </w:p>
          <w:p w:rsidR="004C1DD9" w:rsidRDefault="00A71D76" w:rsidP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Пусть сторона В</w:t>
            </w:r>
            <w:proofErr w:type="gramStart"/>
            <w:r>
              <w:rPr>
                <w:rFonts w:ascii="Times New Roman" w:eastAsiaTheme="minorEastAsia" w:hAnsi="Times New Roman" w:cs="Times New Roman"/>
              </w:rPr>
              <w:t>С-</w:t>
            </w:r>
            <w:proofErr w:type="gramEnd"/>
            <w:r>
              <w:rPr>
                <w:rFonts w:ascii="Times New Roman" w:eastAsiaTheme="minorEastAsia" w:hAnsi="Times New Roman" w:cs="Times New Roman"/>
              </w:rPr>
              <w:t xml:space="preserve"> х см, тогда по условию АВ – 2,5хсм.</w:t>
            </w:r>
          </w:p>
          <w:p w:rsidR="00A71D76" w:rsidRDefault="00A71D76" w:rsidP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  <w:lang w:val="en-US"/>
              </w:rPr>
              <w:t>S</w:t>
            </w:r>
            <w:r>
              <w:rPr>
                <w:rFonts w:ascii="Times New Roman" w:eastAsiaTheme="minorEastAsia" w:hAnsi="Times New Roman" w:cs="Times New Roman"/>
                <w:vertAlign w:val="subscript"/>
                <w:lang w:val="en-US"/>
              </w:rPr>
              <w:t>ABCD</w:t>
            </w:r>
            <w:r>
              <w:rPr>
                <w:rFonts w:ascii="Times New Roman" w:eastAsiaTheme="minorEastAsia" w:hAnsi="Times New Roman" w:cs="Times New Roman"/>
                <w:vertAlign w:val="subscript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</w:rPr>
              <w:t>=АВ ·ВС</w:t>
            </w:r>
          </w:p>
          <w:p w:rsidR="00A71D76" w:rsidRDefault="00A71D76" w:rsidP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х· 2,5х = 250</w:t>
            </w:r>
          </w:p>
          <w:p w:rsidR="00A71D76" w:rsidRDefault="00A71D76" w:rsidP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2,5х</w:t>
            </w:r>
            <w:proofErr w:type="gramStart"/>
            <w:r>
              <w:rPr>
                <w:rFonts w:ascii="Times New Roman" w:eastAsiaTheme="minorEastAsia" w:hAnsi="Times New Roman" w:cs="Times New Roman"/>
                <w:vertAlign w:val="superscript"/>
              </w:rPr>
              <w:t>2</w:t>
            </w:r>
            <w:proofErr w:type="gramEnd"/>
            <w:r>
              <w:rPr>
                <w:rFonts w:ascii="Times New Roman" w:eastAsiaTheme="minorEastAsia" w:hAnsi="Times New Roman" w:cs="Times New Roman"/>
              </w:rPr>
              <w:t xml:space="preserve"> = 250</w:t>
            </w:r>
          </w:p>
          <w:p w:rsidR="00A71D76" w:rsidRDefault="00A71D76" w:rsidP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Х</w:t>
            </w:r>
            <w:proofErr w:type="gramStart"/>
            <w:r>
              <w:rPr>
                <w:rFonts w:ascii="Times New Roman" w:eastAsiaTheme="minorEastAsia" w:hAnsi="Times New Roman" w:cs="Times New Roman"/>
                <w:vertAlign w:val="superscript"/>
              </w:rPr>
              <w:t>2</w:t>
            </w:r>
            <w:proofErr w:type="gramEnd"/>
            <w:r>
              <w:rPr>
                <w:rFonts w:ascii="Times New Roman" w:eastAsiaTheme="minorEastAsia" w:hAnsi="Times New Roman" w:cs="Times New Roman"/>
              </w:rPr>
              <w:t xml:space="preserve"> = 100</w:t>
            </w:r>
          </w:p>
          <w:p w:rsidR="00A71D76" w:rsidRDefault="00A71D76" w:rsidP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Х = 10(см) сторона </w:t>
            </w:r>
            <w:proofErr w:type="gramStart"/>
            <w:r>
              <w:rPr>
                <w:rFonts w:ascii="Times New Roman" w:eastAsiaTheme="minorEastAsia" w:hAnsi="Times New Roman" w:cs="Times New Roman"/>
              </w:rPr>
              <w:t>ВС</w:t>
            </w:r>
            <w:proofErr w:type="gramEnd"/>
            <w:r w:rsidR="00B937F4">
              <w:rPr>
                <w:rFonts w:ascii="Times New Roman" w:eastAsiaTheme="minorEastAsia" w:hAnsi="Times New Roman" w:cs="Times New Roma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</w:rPr>
              <w:t>;  х = - 10 не подходит т. к, единица измерения стороны- положительное число.</w:t>
            </w:r>
          </w:p>
          <w:p w:rsidR="00A71D76" w:rsidRDefault="00A71D76" w:rsidP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По свойству АВС</w:t>
            </w:r>
            <w:r>
              <w:rPr>
                <w:rFonts w:ascii="Times New Roman" w:eastAsiaTheme="minorEastAsia" w:hAnsi="Times New Roman" w:cs="Times New Roman"/>
                <w:lang w:val="en-US"/>
              </w:rPr>
              <w:t>D</w:t>
            </w:r>
            <w:r>
              <w:rPr>
                <w:rFonts w:ascii="Times New Roman" w:eastAsiaTheme="minorEastAsia" w:hAnsi="Times New Roman" w:cs="Times New Roman"/>
              </w:rPr>
              <w:t xml:space="preserve"> </w:t>
            </w:r>
            <w:r w:rsidRPr="00A71D76">
              <w:rPr>
                <w:rFonts w:ascii="Times New Roman" w:eastAsiaTheme="minorEastAsia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Theme="minorEastAsia" w:hAnsi="Times New Roman" w:cs="Times New Roman"/>
              </w:rPr>
              <w:t>ВС</w:t>
            </w:r>
            <w:proofErr w:type="gramEnd"/>
            <w:r>
              <w:rPr>
                <w:rFonts w:ascii="Times New Roman" w:eastAsiaTheme="minorEastAsia" w:hAnsi="Times New Roman" w:cs="Times New Roman"/>
              </w:rPr>
              <w:t xml:space="preserve"> = А</w:t>
            </w:r>
            <w:r>
              <w:rPr>
                <w:rFonts w:ascii="Times New Roman" w:eastAsiaTheme="minorEastAsia" w:hAnsi="Times New Roman" w:cs="Times New Roman"/>
                <w:lang w:val="en-US"/>
              </w:rPr>
              <w:t>D</w:t>
            </w:r>
            <w:r>
              <w:rPr>
                <w:rFonts w:ascii="Times New Roman" w:eastAsiaTheme="minorEastAsia" w:hAnsi="Times New Roman" w:cs="Times New Roman"/>
              </w:rPr>
              <w:t xml:space="preserve">, то </w:t>
            </w:r>
            <w:r>
              <w:rPr>
                <w:rFonts w:ascii="Times New Roman" w:eastAsiaTheme="minorEastAsia" w:hAnsi="Times New Roman" w:cs="Times New Roman"/>
                <w:lang w:val="en-US"/>
              </w:rPr>
              <w:t>AD</w:t>
            </w:r>
            <w:r w:rsidRPr="00A71D76">
              <w:rPr>
                <w:rFonts w:ascii="Times New Roman" w:eastAsiaTheme="minorEastAsia" w:hAnsi="Times New Roman" w:cs="Times New Roma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</w:rPr>
              <w:t>= 10см.</w:t>
            </w:r>
          </w:p>
          <w:p w:rsidR="00A71D76" w:rsidRDefault="00A71D76" w:rsidP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АВ =</w:t>
            </w:r>
            <w:r>
              <w:rPr>
                <w:rFonts w:ascii="Times New Roman" w:eastAsiaTheme="minorEastAsia" w:hAnsi="Times New Roman" w:cs="Times New Roman"/>
                <w:lang w:val="en-US"/>
              </w:rPr>
              <w:t>DC</w:t>
            </w:r>
            <w:r>
              <w:rPr>
                <w:rFonts w:ascii="Times New Roman" w:eastAsiaTheme="minorEastAsia" w:hAnsi="Times New Roman" w:cs="Times New Roman"/>
              </w:rPr>
              <w:t>= 2,5 ·10 = 25см.</w:t>
            </w:r>
          </w:p>
          <w:p w:rsidR="00A71D76" w:rsidRPr="00A71D76" w:rsidRDefault="00A71D76" w:rsidP="004C1DD9">
            <w:pPr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Ответ: 10см,25см,10см,25см.</w:t>
            </w:r>
          </w:p>
        </w:tc>
      </w:tr>
    </w:tbl>
    <w:p w:rsidR="00297971" w:rsidRDefault="00297971">
      <w:pPr>
        <w:rPr>
          <w:rFonts w:ascii="Times New Roman" w:eastAsiaTheme="minorEastAsia" w:hAnsi="Times New Roman" w:cs="Times New Roman"/>
          <w:b/>
        </w:rPr>
      </w:pPr>
    </w:p>
    <w:p w:rsidR="00297971" w:rsidRDefault="00A71D76">
      <w:pPr>
        <w:rPr>
          <w:rFonts w:ascii="Times New Roman" w:eastAsiaTheme="minorEastAsia" w:hAnsi="Times New Roman" w:cs="Times New Roman"/>
          <w:b/>
        </w:rPr>
      </w:pPr>
      <w:r w:rsidRPr="00A71D76">
        <w:rPr>
          <w:rFonts w:ascii="Times New Roman" w:eastAsiaTheme="minorEastAsia" w:hAnsi="Times New Roman" w:cs="Times New Roman"/>
          <w:b/>
        </w:rPr>
        <w:t>№ 458</w:t>
      </w:r>
      <w:r>
        <w:rPr>
          <w:rFonts w:ascii="Times New Roman" w:eastAsiaTheme="minorEastAsia" w:hAnsi="Times New Roman" w:cs="Times New Roman"/>
          <w:b/>
        </w:rPr>
        <w:t xml:space="preserve"> </w:t>
      </w:r>
      <w:proofErr w:type="gramStart"/>
      <w:r w:rsidR="00297971">
        <w:rPr>
          <w:rFonts w:ascii="Times New Roman" w:eastAsiaTheme="minorEastAsia" w:hAnsi="Times New Roman" w:cs="Times New Roman"/>
          <w:b/>
        </w:rPr>
        <w:t xml:space="preserve">( </w:t>
      </w:r>
      <w:proofErr w:type="gramEnd"/>
      <w:r w:rsidR="00297971">
        <w:rPr>
          <w:rFonts w:ascii="Times New Roman" w:eastAsiaTheme="minorEastAsia" w:hAnsi="Times New Roman" w:cs="Times New Roman"/>
          <w:b/>
        </w:rPr>
        <w:t>учащиеся решают самостоятельно в тетрадях)</w:t>
      </w:r>
    </w:p>
    <w:p w:rsidR="00C21614" w:rsidRDefault="00A71D76">
      <w:pPr>
        <w:rPr>
          <w:rFonts w:ascii="Times New Roman" w:eastAsiaTheme="minorEastAsia" w:hAnsi="Times New Roman" w:cs="Times New Roman"/>
        </w:rPr>
      </w:pPr>
      <w:r w:rsidRPr="00297971">
        <w:rPr>
          <w:rFonts w:ascii="Times New Roman" w:eastAsiaTheme="minorEastAsia" w:hAnsi="Times New Roman" w:cs="Times New Roman"/>
        </w:rPr>
        <w:t>Два участка земли огорожены заборами одинаковой длины.</w:t>
      </w:r>
      <w:r w:rsidR="00297971">
        <w:rPr>
          <w:rFonts w:ascii="Times New Roman" w:eastAsiaTheme="minorEastAsia" w:hAnsi="Times New Roman" w:cs="Times New Roman"/>
        </w:rPr>
        <w:t xml:space="preserve"> </w:t>
      </w:r>
      <w:r w:rsidRPr="00297971">
        <w:rPr>
          <w:rFonts w:ascii="Times New Roman" w:eastAsiaTheme="minorEastAsia" w:hAnsi="Times New Roman" w:cs="Times New Roman"/>
        </w:rPr>
        <w:t>Первый участок имеет форму прямоугольника</w:t>
      </w:r>
      <w:r w:rsidR="00297971" w:rsidRPr="00297971">
        <w:rPr>
          <w:rFonts w:ascii="Times New Roman" w:eastAsiaTheme="minorEastAsia" w:hAnsi="Times New Roman" w:cs="Times New Roman"/>
        </w:rPr>
        <w:t xml:space="preserve"> со сторонами 220м и 160 м</w:t>
      </w:r>
      <w:r w:rsidR="00297971">
        <w:rPr>
          <w:rFonts w:ascii="Times New Roman" w:eastAsiaTheme="minorEastAsia" w:hAnsi="Times New Roman" w:cs="Times New Roman"/>
        </w:rPr>
        <w:t xml:space="preserve">, а второй имеет форму квадрата. </w:t>
      </w:r>
      <w:proofErr w:type="gramStart"/>
      <w:r w:rsidR="00297971">
        <w:rPr>
          <w:rFonts w:ascii="Times New Roman" w:eastAsiaTheme="minorEastAsia" w:hAnsi="Times New Roman" w:cs="Times New Roman"/>
        </w:rPr>
        <w:t>Площадь</w:t>
      </w:r>
      <w:proofErr w:type="gramEnd"/>
      <w:r w:rsidR="00297971">
        <w:rPr>
          <w:rFonts w:ascii="Times New Roman" w:eastAsiaTheme="minorEastAsia" w:hAnsi="Times New Roman" w:cs="Times New Roman"/>
        </w:rPr>
        <w:t xml:space="preserve"> какого участка больше и на сколько?</w:t>
      </w:r>
    </w:p>
    <w:p w:rsidR="00297971" w:rsidRDefault="00297971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Решение:</w:t>
      </w:r>
    </w:p>
    <w:p w:rsidR="00297971" w:rsidRPr="00297971" w:rsidRDefault="00297971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1.</w:t>
      </w:r>
      <w:proofErr w:type="gramStart"/>
      <w:r>
        <w:rPr>
          <w:rFonts w:ascii="Times New Roman" w:eastAsiaTheme="minorEastAsia" w:hAnsi="Times New Roman" w:cs="Times New Roman"/>
        </w:rPr>
        <w:t>Р</w:t>
      </w:r>
      <w:proofErr w:type="gramEnd"/>
      <w:r>
        <w:rPr>
          <w:rFonts w:ascii="Times New Roman" w:eastAsiaTheme="minorEastAsia" w:hAnsi="Times New Roman" w:cs="Times New Roman"/>
        </w:rPr>
        <w:t xml:space="preserve"> = 2( а + </w:t>
      </w:r>
      <w:r>
        <w:rPr>
          <w:rFonts w:ascii="Times New Roman" w:eastAsiaTheme="minorEastAsia" w:hAnsi="Times New Roman" w:cs="Times New Roman"/>
          <w:lang w:val="en-US"/>
        </w:rPr>
        <w:t>b</w:t>
      </w:r>
      <w:r>
        <w:rPr>
          <w:rFonts w:ascii="Times New Roman" w:eastAsiaTheme="minorEastAsia" w:hAnsi="Times New Roman" w:cs="Times New Roman"/>
        </w:rPr>
        <w:t>) – периметр прям</w:t>
      </w:r>
      <w:r w:rsidR="0010004C">
        <w:rPr>
          <w:rFonts w:ascii="Times New Roman" w:eastAsiaTheme="minorEastAsia" w:hAnsi="Times New Roman" w:cs="Times New Roman"/>
        </w:rPr>
        <w:t xml:space="preserve">оугольника. 2( 220 +160) = 760 </w:t>
      </w:r>
      <w:r>
        <w:rPr>
          <w:rFonts w:ascii="Times New Roman" w:eastAsiaTheme="minorEastAsia" w:hAnsi="Times New Roman" w:cs="Times New Roman"/>
        </w:rPr>
        <w:t>м.</w:t>
      </w:r>
    </w:p>
    <w:p w:rsidR="00297971" w:rsidRDefault="00297971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2. </w:t>
      </w:r>
      <w:proofErr w:type="gramStart"/>
      <w:r>
        <w:rPr>
          <w:rFonts w:ascii="Times New Roman" w:eastAsiaTheme="minorEastAsia" w:hAnsi="Times New Roman" w:cs="Times New Roman"/>
        </w:rPr>
        <w:t>Р</w:t>
      </w:r>
      <w:proofErr w:type="gramEnd"/>
      <w:r>
        <w:rPr>
          <w:rFonts w:ascii="Times New Roman" w:eastAsiaTheme="minorEastAsia" w:hAnsi="Times New Roman" w:cs="Times New Roman"/>
        </w:rPr>
        <w:t xml:space="preserve"> = 4а – периметр </w:t>
      </w:r>
      <w:r w:rsidR="0010004C">
        <w:rPr>
          <w:rFonts w:ascii="Times New Roman" w:eastAsiaTheme="minorEastAsia" w:hAnsi="Times New Roman" w:cs="Times New Roman"/>
        </w:rPr>
        <w:t xml:space="preserve">квадрата. т. к. </w:t>
      </w:r>
      <w:r>
        <w:rPr>
          <w:rFonts w:ascii="Times New Roman" w:eastAsiaTheme="minorEastAsia" w:hAnsi="Times New Roman" w:cs="Times New Roman"/>
        </w:rPr>
        <w:t xml:space="preserve"> Р </w:t>
      </w:r>
      <w:proofErr w:type="spellStart"/>
      <w:r>
        <w:rPr>
          <w:rFonts w:ascii="Times New Roman" w:eastAsiaTheme="minorEastAsia" w:hAnsi="Times New Roman" w:cs="Times New Roman"/>
          <w:vertAlign w:val="subscript"/>
        </w:rPr>
        <w:t>п</w:t>
      </w:r>
      <w:proofErr w:type="spellEnd"/>
      <w:r>
        <w:rPr>
          <w:rFonts w:ascii="Times New Roman" w:eastAsiaTheme="minorEastAsia" w:hAnsi="Times New Roman" w:cs="Times New Roman"/>
        </w:rPr>
        <w:t xml:space="preserve"> = </w:t>
      </w:r>
      <w:proofErr w:type="spellStart"/>
      <w:r>
        <w:rPr>
          <w:rFonts w:ascii="Times New Roman" w:eastAsiaTheme="minorEastAsia" w:hAnsi="Times New Roman" w:cs="Times New Roman"/>
        </w:rPr>
        <w:t>Р</w:t>
      </w:r>
      <w:r>
        <w:rPr>
          <w:rFonts w:ascii="Times New Roman" w:eastAsiaTheme="minorEastAsia" w:hAnsi="Times New Roman" w:cs="Times New Roman"/>
          <w:vertAlign w:val="subscript"/>
        </w:rPr>
        <w:t>к</w:t>
      </w:r>
      <w:proofErr w:type="spellEnd"/>
      <w:r>
        <w:rPr>
          <w:rFonts w:ascii="Times New Roman" w:eastAsiaTheme="minorEastAsia" w:hAnsi="Times New Roman" w:cs="Times New Roman"/>
        </w:rPr>
        <w:t xml:space="preserve"> , то 760 = 4а ; а = 190( м)   </w:t>
      </w:r>
    </w:p>
    <w:p w:rsidR="0010004C" w:rsidRPr="0010004C" w:rsidRDefault="0010004C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3. </w:t>
      </w:r>
      <w:r>
        <w:rPr>
          <w:rFonts w:ascii="Times New Roman" w:eastAsiaTheme="minorEastAsia" w:hAnsi="Times New Roman" w:cs="Times New Roman"/>
          <w:lang w:val="en-US"/>
        </w:rPr>
        <w:t>S</w:t>
      </w:r>
      <w:proofErr w:type="spellStart"/>
      <w:r>
        <w:rPr>
          <w:rFonts w:ascii="Times New Roman" w:eastAsiaTheme="minorEastAsia" w:hAnsi="Times New Roman" w:cs="Times New Roman"/>
          <w:vertAlign w:val="subscript"/>
        </w:rPr>
        <w:t>п</w:t>
      </w:r>
      <w:proofErr w:type="spellEnd"/>
      <w:r>
        <w:rPr>
          <w:rFonts w:ascii="Times New Roman" w:eastAsiaTheme="minorEastAsia" w:hAnsi="Times New Roman" w:cs="Times New Roman"/>
        </w:rPr>
        <w:t xml:space="preserve"> = </w:t>
      </w:r>
      <w:proofErr w:type="spellStart"/>
      <w:r>
        <w:rPr>
          <w:rFonts w:ascii="Times New Roman" w:eastAsiaTheme="minorEastAsia" w:hAnsi="Times New Roman" w:cs="Times New Roman"/>
          <w:lang w:val="en-US"/>
        </w:rPr>
        <w:t>ab</w:t>
      </w:r>
      <w:proofErr w:type="spellEnd"/>
      <w:r>
        <w:rPr>
          <w:rFonts w:ascii="Times New Roman" w:eastAsiaTheme="minorEastAsia" w:hAnsi="Times New Roman" w:cs="Times New Roman"/>
        </w:rPr>
        <w:t>- площадь прямоугольника</w:t>
      </w:r>
      <w:proofErr w:type="gramStart"/>
      <w:r>
        <w:rPr>
          <w:rFonts w:ascii="Times New Roman" w:eastAsiaTheme="minorEastAsia" w:hAnsi="Times New Roman" w:cs="Times New Roman"/>
        </w:rPr>
        <w:t xml:space="preserve">,  </w:t>
      </w:r>
      <w:proofErr w:type="spellStart"/>
      <w:r>
        <w:rPr>
          <w:rFonts w:ascii="Times New Roman" w:eastAsiaTheme="minorEastAsia" w:hAnsi="Times New Roman" w:cs="Times New Roman"/>
          <w:lang w:val="en-US"/>
        </w:rPr>
        <w:t>S</w:t>
      </w:r>
      <w:r>
        <w:rPr>
          <w:rFonts w:ascii="Times New Roman" w:eastAsiaTheme="minorEastAsia" w:hAnsi="Times New Roman" w:cs="Times New Roman"/>
          <w:vertAlign w:val="subscript"/>
          <w:lang w:val="en-US"/>
        </w:rPr>
        <w:t>g</w:t>
      </w:r>
      <w:proofErr w:type="spellEnd"/>
      <w:proofErr w:type="gramEnd"/>
      <w:r>
        <w:rPr>
          <w:rFonts w:ascii="Times New Roman" w:eastAsiaTheme="minorEastAsia" w:hAnsi="Times New Roman" w:cs="Times New Roman"/>
        </w:rPr>
        <w:t xml:space="preserve"> =  220 ·160 = 35200м</w:t>
      </w:r>
      <w:r>
        <w:rPr>
          <w:rFonts w:ascii="Times New Roman" w:eastAsiaTheme="minorEastAsia" w:hAnsi="Times New Roman" w:cs="Times New Roman"/>
          <w:vertAlign w:val="superscript"/>
        </w:rPr>
        <w:t>2</w:t>
      </w:r>
    </w:p>
    <w:p w:rsidR="00C21614" w:rsidRDefault="0010004C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4.</w:t>
      </w:r>
      <w:r w:rsidRPr="0010004C"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lang w:val="en-US"/>
        </w:rPr>
        <w:t>S</w:t>
      </w:r>
      <w:r>
        <w:rPr>
          <w:rFonts w:ascii="Times New Roman" w:eastAsiaTheme="minorEastAsia" w:hAnsi="Times New Roman" w:cs="Times New Roman"/>
          <w:vertAlign w:val="subscript"/>
          <w:lang w:val="en-US"/>
        </w:rPr>
        <w:t>r</w:t>
      </w:r>
      <w:proofErr w:type="spellEnd"/>
      <w:r w:rsidRPr="0010004C">
        <w:rPr>
          <w:rFonts w:ascii="Times New Roman" w:eastAsiaTheme="minorEastAsia" w:hAnsi="Times New Roman" w:cs="Times New Roman"/>
        </w:rPr>
        <w:t xml:space="preserve"> = </w:t>
      </w:r>
      <w:r>
        <w:rPr>
          <w:rFonts w:ascii="Times New Roman" w:eastAsiaTheme="minorEastAsia" w:hAnsi="Times New Roman" w:cs="Times New Roman"/>
          <w:lang w:val="en-US"/>
        </w:rPr>
        <w:t>a</w:t>
      </w:r>
      <w:r w:rsidRPr="0010004C">
        <w:rPr>
          <w:rFonts w:ascii="Times New Roman" w:eastAsiaTheme="minorEastAsia" w:hAnsi="Times New Roman" w:cs="Times New Roman"/>
          <w:vertAlign w:val="superscript"/>
        </w:rPr>
        <w:t>2</w:t>
      </w:r>
      <w:r>
        <w:rPr>
          <w:rFonts w:ascii="Times New Roman" w:eastAsiaTheme="minorEastAsia" w:hAnsi="Times New Roman" w:cs="Times New Roman"/>
        </w:rPr>
        <w:t xml:space="preserve"> – площадь квадрата </w:t>
      </w:r>
      <w:proofErr w:type="spellStart"/>
      <w:r>
        <w:rPr>
          <w:rFonts w:ascii="Times New Roman" w:eastAsiaTheme="minorEastAsia" w:hAnsi="Times New Roman" w:cs="Times New Roman"/>
          <w:lang w:val="en-US"/>
        </w:rPr>
        <w:t>S</w:t>
      </w:r>
      <w:r>
        <w:rPr>
          <w:rFonts w:ascii="Times New Roman" w:eastAsiaTheme="minorEastAsia" w:hAnsi="Times New Roman" w:cs="Times New Roman"/>
          <w:vertAlign w:val="subscript"/>
          <w:lang w:val="en-US"/>
        </w:rPr>
        <w:t>g</w:t>
      </w:r>
      <w:proofErr w:type="spellEnd"/>
      <w:r w:rsidRPr="0010004C">
        <w:rPr>
          <w:rFonts w:ascii="Times New Roman" w:eastAsiaTheme="minorEastAsia" w:hAnsi="Times New Roman" w:cs="Times New Roman"/>
        </w:rPr>
        <w:t xml:space="preserve"> = 190 </w:t>
      </w:r>
      <w:r>
        <w:rPr>
          <w:rFonts w:ascii="Times New Roman" w:eastAsiaTheme="minorEastAsia" w:hAnsi="Times New Roman" w:cs="Times New Roman"/>
        </w:rPr>
        <w:t>·</w:t>
      </w:r>
      <w:r w:rsidRPr="0010004C">
        <w:rPr>
          <w:rFonts w:ascii="Times New Roman" w:eastAsiaTheme="minorEastAsia" w:hAnsi="Times New Roman" w:cs="Times New Roman"/>
        </w:rPr>
        <w:t xml:space="preserve"> 190 = 36100 </w:t>
      </w:r>
      <w:r>
        <w:rPr>
          <w:rFonts w:ascii="Times New Roman" w:eastAsiaTheme="minorEastAsia" w:hAnsi="Times New Roman" w:cs="Times New Roman"/>
        </w:rPr>
        <w:t>м</w:t>
      </w:r>
      <w:r>
        <w:rPr>
          <w:rFonts w:ascii="Times New Roman" w:eastAsiaTheme="minorEastAsia" w:hAnsi="Times New Roman" w:cs="Times New Roman"/>
          <w:vertAlign w:val="superscript"/>
        </w:rPr>
        <w:t>2</w:t>
      </w:r>
    </w:p>
    <w:p w:rsidR="0010004C" w:rsidRDefault="0010004C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5.</w:t>
      </w:r>
      <w:r w:rsidRPr="0010004C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>36100</w:t>
      </w:r>
      <m:oMath>
        <m:r>
          <w:rPr>
            <w:rFonts w:ascii="Cambria Math" w:eastAsiaTheme="minorEastAsia" w:hAnsi="Cambria Math" w:cs="Times New Roman"/>
          </w:rPr>
          <m:t>&gt;</m:t>
        </m:r>
      </m:oMath>
      <w:r>
        <w:rPr>
          <w:rFonts w:ascii="Times New Roman" w:eastAsiaTheme="minorEastAsia" w:hAnsi="Times New Roman" w:cs="Times New Roman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</w:rPr>
        <w:t>35200</w:t>
      </w:r>
      <w:proofErr w:type="gramEnd"/>
      <w:r>
        <w:rPr>
          <w:rFonts w:ascii="Times New Roman" w:eastAsiaTheme="minorEastAsia" w:hAnsi="Times New Roman" w:cs="Times New Roman"/>
        </w:rPr>
        <w:t xml:space="preserve"> т. е. </w:t>
      </w:r>
      <w:proofErr w:type="spellStart"/>
      <w:r>
        <w:rPr>
          <w:rFonts w:ascii="Times New Roman" w:eastAsiaTheme="minorEastAsia" w:hAnsi="Times New Roman" w:cs="Times New Roman"/>
          <w:lang w:val="en-US"/>
        </w:rPr>
        <w:t>S</w:t>
      </w:r>
      <w:r>
        <w:rPr>
          <w:rFonts w:ascii="Times New Roman" w:eastAsiaTheme="minorEastAsia" w:hAnsi="Times New Roman" w:cs="Times New Roman"/>
          <w:vertAlign w:val="subscript"/>
          <w:lang w:val="en-US"/>
        </w:rPr>
        <w:t>r</w:t>
      </w:r>
      <w:proofErr w:type="spellEnd"/>
      <w:r w:rsidRPr="0010004C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&gt;</m:t>
        </m:r>
      </m:oMath>
      <w:r>
        <w:rPr>
          <w:rFonts w:ascii="Times New Roman" w:eastAsiaTheme="minorEastAsia" w:hAnsi="Times New Roman" w:cs="Times New Roman"/>
          <w:lang w:val="en-US"/>
        </w:rPr>
        <w:t>S</w:t>
      </w:r>
      <w:r>
        <w:rPr>
          <w:rFonts w:ascii="Times New Roman" w:eastAsiaTheme="minorEastAsia" w:hAnsi="Times New Roman" w:cs="Times New Roman"/>
          <w:vertAlign w:val="subscript"/>
          <w:lang w:val="en-US"/>
        </w:rPr>
        <w:t>g</w:t>
      </w:r>
      <w:r w:rsidRPr="0010004C">
        <w:rPr>
          <w:rFonts w:ascii="Times New Roman" w:eastAsiaTheme="minorEastAsia" w:hAnsi="Times New Roman" w:cs="Times New Roman"/>
          <w:vertAlign w:val="subscript"/>
        </w:rPr>
        <w:t xml:space="preserve"> </w:t>
      </w:r>
      <w:r w:rsidRPr="0010004C">
        <w:rPr>
          <w:rFonts w:ascii="Times New Roman" w:eastAsiaTheme="minorEastAsia" w:hAnsi="Times New Roman" w:cs="Times New Roman"/>
        </w:rPr>
        <w:t xml:space="preserve">  36100 – 35200 = 900</w:t>
      </w:r>
      <w:r>
        <w:rPr>
          <w:rFonts w:ascii="Times New Roman" w:eastAsiaTheme="minorEastAsia" w:hAnsi="Times New Roman" w:cs="Times New Roman"/>
        </w:rPr>
        <w:t>м</w:t>
      </w:r>
      <w:r>
        <w:rPr>
          <w:rFonts w:ascii="Times New Roman" w:eastAsiaTheme="minorEastAsia" w:hAnsi="Times New Roman" w:cs="Times New Roman"/>
          <w:vertAlign w:val="superscript"/>
        </w:rPr>
        <w:t>2</w:t>
      </w:r>
      <w:r>
        <w:rPr>
          <w:rFonts w:ascii="Times New Roman" w:eastAsiaTheme="minorEastAsia" w:hAnsi="Times New Roman" w:cs="Times New Roman"/>
        </w:rPr>
        <w:t xml:space="preserve"> .</w:t>
      </w:r>
    </w:p>
    <w:p w:rsidR="0010004C" w:rsidRPr="0010004C" w:rsidRDefault="0010004C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                                                           Ответ</w:t>
      </w:r>
      <w:proofErr w:type="gramStart"/>
      <w:r>
        <w:rPr>
          <w:rFonts w:ascii="Times New Roman" w:eastAsiaTheme="minorEastAsia" w:hAnsi="Times New Roman" w:cs="Times New Roman"/>
        </w:rPr>
        <w:t xml:space="preserve"> :</w:t>
      </w:r>
      <w:proofErr w:type="gramEnd"/>
      <w:r>
        <w:rPr>
          <w:rFonts w:ascii="Times New Roman" w:eastAsiaTheme="minorEastAsia" w:hAnsi="Times New Roman" w:cs="Times New Roman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lang w:val="en-US"/>
        </w:rPr>
        <w:t>S</w:t>
      </w:r>
      <w:r>
        <w:rPr>
          <w:rFonts w:ascii="Times New Roman" w:eastAsiaTheme="minorEastAsia" w:hAnsi="Times New Roman" w:cs="Times New Roman"/>
          <w:vertAlign w:val="subscript"/>
          <w:lang w:val="en-US"/>
        </w:rPr>
        <w:t>r</w:t>
      </w:r>
      <w:proofErr w:type="spellEnd"/>
      <w:r w:rsidRPr="0010004C">
        <w:rPr>
          <w:rFonts w:ascii="Times New Roman" w:eastAsiaTheme="minorEastAsia" w:hAnsi="Times New Roman" w:cs="Times New Roman"/>
        </w:rPr>
        <w:t xml:space="preserve"> </w:t>
      </w:r>
      <m:oMath>
        <m:r>
          <w:rPr>
            <w:rFonts w:ascii="Cambria Math" w:eastAsiaTheme="minorEastAsia" w:hAnsi="Cambria Math" w:cs="Times New Roman"/>
          </w:rPr>
          <m:t>&gt;</m:t>
        </m:r>
      </m:oMath>
      <w:r>
        <w:rPr>
          <w:rFonts w:ascii="Times New Roman" w:eastAsiaTheme="minorEastAsia" w:hAnsi="Times New Roman" w:cs="Times New Roman"/>
          <w:lang w:val="en-US"/>
        </w:rPr>
        <w:t>S</w:t>
      </w:r>
      <w:r>
        <w:rPr>
          <w:rFonts w:ascii="Times New Roman" w:eastAsiaTheme="minorEastAsia" w:hAnsi="Times New Roman" w:cs="Times New Roman"/>
          <w:vertAlign w:val="subscript"/>
          <w:lang w:val="en-US"/>
        </w:rPr>
        <w:t>g</w:t>
      </w:r>
      <w:r w:rsidRPr="0010004C">
        <w:rPr>
          <w:rFonts w:ascii="Times New Roman" w:eastAsiaTheme="minorEastAsia" w:hAnsi="Times New Roman" w:cs="Times New Roman"/>
          <w:vertAlign w:val="subscript"/>
        </w:rPr>
        <w:t xml:space="preserve"> </w:t>
      </w:r>
      <w:r w:rsidRPr="0010004C">
        <w:rPr>
          <w:rFonts w:ascii="Times New Roman" w:eastAsiaTheme="minorEastAsia" w:hAnsi="Times New Roman" w:cs="Times New Roman"/>
        </w:rPr>
        <w:t xml:space="preserve">  </w:t>
      </w:r>
      <w:r>
        <w:rPr>
          <w:rFonts w:ascii="Times New Roman" w:eastAsiaTheme="minorEastAsia" w:hAnsi="Times New Roman" w:cs="Times New Roman"/>
        </w:rPr>
        <w:t xml:space="preserve"> на 900 м</w:t>
      </w:r>
      <w:r>
        <w:rPr>
          <w:rFonts w:ascii="Times New Roman" w:eastAsiaTheme="minorEastAsia" w:hAnsi="Times New Roman" w:cs="Times New Roman"/>
          <w:vertAlign w:val="superscript"/>
        </w:rPr>
        <w:t>2</w:t>
      </w:r>
      <w:r>
        <w:rPr>
          <w:rFonts w:ascii="Times New Roman" w:eastAsiaTheme="minorEastAsia" w:hAnsi="Times New Roman" w:cs="Times New Roman"/>
        </w:rPr>
        <w:t xml:space="preserve"> </w:t>
      </w:r>
    </w:p>
    <w:p w:rsidR="00F87E82" w:rsidRDefault="0010004C">
      <w:pPr>
        <w:rPr>
          <w:rFonts w:ascii="Times New Roman" w:hAnsi="Times New Roman" w:cs="Times New Roman"/>
          <w:b/>
        </w:rPr>
      </w:pPr>
      <w:r w:rsidRPr="0010004C">
        <w:rPr>
          <w:rFonts w:ascii="Times New Roman" w:hAnsi="Times New Roman" w:cs="Times New Roman"/>
          <w:b/>
        </w:rPr>
        <w:t xml:space="preserve"> </w:t>
      </w:r>
      <w:r w:rsidR="00ED561B">
        <w:rPr>
          <w:rFonts w:ascii="Times New Roman" w:hAnsi="Times New Roman" w:cs="Times New Roman"/>
          <w:b/>
        </w:rPr>
        <w:t>6.Выполнить самостоятельно по вариантам:</w:t>
      </w:r>
    </w:p>
    <w:p w:rsidR="00ED561B" w:rsidRDefault="00ED56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Найти площадь участков,   используя формулу площади прямоугольника: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ED561B" w:rsidTr="00ED561B">
        <w:tc>
          <w:tcPr>
            <w:tcW w:w="4785" w:type="dxa"/>
          </w:tcPr>
          <w:p w:rsidR="00ED561B" w:rsidRDefault="00ED56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1 вариант</w:t>
            </w:r>
          </w:p>
          <w:p w:rsidR="00ED561B" w:rsidRDefault="002533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41" type="#_x0000_t32" style="position:absolute;margin-left:178.2pt;margin-top:9.55pt;width:0;height:102.75pt;z-index:251676672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39" type="#_x0000_t32" style="position:absolute;margin-left:14.7pt;margin-top:10.3pt;width:0;height:36.75pt;z-index:251674624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36" type="#_x0000_t32" style="position:absolute;margin-left:21.45pt;margin-top:10.3pt;width:0;height:36.75pt;z-index:251671552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35" type="#_x0000_t32" style="position:absolute;margin-left:21.45pt;margin-top:9.55pt;width:156.75pt;height:.75pt;flip:y;z-index:251670528" o:connectortype="straight"/>
              </w:pict>
            </w:r>
          </w:p>
          <w:p w:rsidR="00ED561B" w:rsidRDefault="00ED561B">
            <w:pPr>
              <w:rPr>
                <w:rFonts w:ascii="Times New Roman" w:hAnsi="Times New Roman" w:cs="Times New Roman"/>
              </w:rPr>
            </w:pPr>
          </w:p>
          <w:p w:rsidR="00ED561B" w:rsidRDefault="00ED561B" w:rsidP="00875D37">
            <w:pPr>
              <w:tabs>
                <w:tab w:val="left" w:pos="8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15</w:t>
            </w:r>
            <w:r w:rsidR="00875D37">
              <w:rPr>
                <w:rFonts w:ascii="Times New Roman" w:hAnsi="Times New Roman" w:cs="Times New Roman"/>
              </w:rPr>
              <w:tab/>
            </w:r>
          </w:p>
          <w:p w:rsidR="00ED561B" w:rsidRDefault="002533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43" type="#_x0000_t32" style="position:absolute;margin-left:21.45pt;margin-top:9.1pt;width:0;height:78pt;z-index:251678720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40" type="#_x0000_t32" style="position:absolute;margin-left:97.95pt;margin-top:9.1pt;width:.75pt;height:65.25pt;z-index:251675648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38" type="#_x0000_t32" style="position:absolute;margin-left:107.7pt;margin-top:9.1pt;width:0;height:65.25pt;z-index:251673600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37" type="#_x0000_t32" style="position:absolute;margin-left:21.45pt;margin-top:9.1pt;width:86.25pt;height:0;z-index:251672576" o:connectortype="straight"/>
              </w:pict>
            </w:r>
          </w:p>
          <w:p w:rsidR="00ED561B" w:rsidRDefault="00ED561B">
            <w:pPr>
              <w:rPr>
                <w:rFonts w:ascii="Times New Roman" w:hAnsi="Times New Roman" w:cs="Times New Roman"/>
              </w:rPr>
            </w:pPr>
          </w:p>
          <w:p w:rsidR="00ED561B" w:rsidRDefault="00ED561B">
            <w:pPr>
              <w:rPr>
                <w:rFonts w:ascii="Times New Roman" w:hAnsi="Times New Roman" w:cs="Times New Roman"/>
              </w:rPr>
            </w:pPr>
          </w:p>
          <w:p w:rsidR="00ED561B" w:rsidRDefault="00ED56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931CA6">
              <w:rPr>
                <w:rFonts w:ascii="Times New Roman" w:hAnsi="Times New Roman" w:cs="Times New Roman"/>
              </w:rPr>
              <w:t xml:space="preserve">                              26</w:t>
            </w:r>
          </w:p>
          <w:p w:rsidR="00ED561B" w:rsidRDefault="00ED56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</w:t>
            </w:r>
          </w:p>
          <w:p w:rsidR="00ED561B" w:rsidRDefault="002533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45" type="#_x0000_t32" style="position:absolute;margin-left:178.2pt;margin-top:11.1pt;width:0;height:12.75pt;z-index:251680768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44" type="#_x0000_t32" style="position:absolute;margin-left:107.7pt;margin-top:11.1pt;width:0;height:12.75pt;z-index:251679744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42" type="#_x0000_t32" style="position:absolute;margin-left:107.7pt;margin-top:11.1pt;width:70.5pt;height:0;z-index:251677696" o:connectortype="straight"/>
              </w:pict>
            </w:r>
            <w:r w:rsidR="00ED561B">
              <w:rPr>
                <w:rFonts w:ascii="Times New Roman" w:hAnsi="Times New Roman" w:cs="Times New Roman"/>
              </w:rPr>
              <w:t xml:space="preserve">                </w:t>
            </w:r>
          </w:p>
          <w:p w:rsidR="00ED561B" w:rsidRDefault="002533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47" type="#_x0000_t32" style="position:absolute;margin-left:107.7pt;margin-top:11.2pt;width:70.5pt;height:0;z-index:251682816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46" type="#_x0000_t32" style="position:absolute;margin-left:21.45pt;margin-top:11.2pt;width:86.25pt;height:0;z-index:251681792" o:connectortype="straight">
                  <v:stroke startarrow="block" endarrow="block"/>
                </v:shape>
              </w:pict>
            </w:r>
            <w:r w:rsidR="00931CA6">
              <w:rPr>
                <w:rFonts w:ascii="Times New Roman" w:hAnsi="Times New Roman" w:cs="Times New Roman"/>
              </w:rPr>
              <w:t xml:space="preserve">                    49                             3</w:t>
            </w:r>
            <w:r w:rsidR="00ED561B">
              <w:rPr>
                <w:rFonts w:ascii="Times New Roman" w:hAnsi="Times New Roman" w:cs="Times New Roman"/>
              </w:rPr>
              <w:t>2</w:t>
            </w:r>
          </w:p>
          <w:p w:rsidR="00ED561B" w:rsidRDefault="00ED56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D04283" w:rsidRDefault="002533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59" type="#_x0000_t32" style="position:absolute;margin-left:25.95pt;margin-top:22.2pt;width:132pt;height:0;z-index:251696128;mso-position-horizontal-relative:text;mso-position-vertical-relative:text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58" type="#_x0000_t32" style="position:absolute;margin-left:157.95pt;margin-top:10.95pt;width:0;height:22.5pt;flip:y;z-index:251695104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57" type="#_x0000_t32" style="position:absolute;margin-left:24.45pt;margin-top:10.95pt;width:0;height:15.75pt;flip:y;z-index:251694080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55" type="#_x0000_t32" style="position:absolute;margin-left:25.95pt;margin-top:115.95pt;width:1in;height:0;z-index:251691008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54" type="#_x0000_t32" style="position:absolute;margin-left:97.95pt;margin-top:94.2pt;width:0;height:21.75pt;z-index:251689984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53" type="#_x0000_t32" style="position:absolute;margin-left:67.2pt;margin-top:94.2pt;width:30.75pt;height:0;z-index:251688960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52" type="#_x0000_t32" style="position:absolute;margin-left:67.2pt;margin-top:59.7pt;width:0;height:34.5pt;z-index:251687936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51" type="#_x0000_t32" style="position:absolute;margin-left:67.2pt;margin-top:59.7pt;width:90.75pt;height:0;flip:x;z-index:251686912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50" type="#_x0000_t32" style="position:absolute;margin-left:157.95pt;margin-top:26.7pt;width:0;height:33pt;z-index:251685888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49" type="#_x0000_t32" style="position:absolute;margin-left:24.45pt;margin-top:26.7pt;width:133.5pt;height:0;z-index:251684864;mso-position-horizontal-relative:text;mso-position-vertical-relative:text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48" type="#_x0000_t32" style="position:absolute;margin-left:24.45pt;margin-top:26.7pt;width:1.5pt;height:89.25pt;z-index:251683840;mso-position-horizontal-relative:text;mso-position-vertical-relative:text" o:connectortype="straight"/>
              </w:pict>
            </w:r>
            <w:r w:rsidR="00D04283">
              <w:rPr>
                <w:rFonts w:ascii="Times New Roman" w:hAnsi="Times New Roman" w:cs="Times New Roman"/>
              </w:rPr>
              <w:t xml:space="preserve">                            2 вариант</w:t>
            </w:r>
          </w:p>
          <w:p w:rsidR="00D04283" w:rsidRDefault="002533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71" type="#_x0000_t32" style="position:absolute;margin-left:25.95pt;margin-top:107.05pt;width:1in;height:0;z-index:251707392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70" type="#_x0000_t32" style="position:absolute;margin-left:103.95pt;margin-top:81.55pt;width:.75pt;height:21.75pt;z-index:251706368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69" type="#_x0000_t32" style="position:absolute;margin-left:67.2pt;margin-top:76.3pt;width:30.75pt;height:.75pt;z-index:251705344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67" type="#_x0000_t32" style="position:absolute;margin-left:166.2pt;margin-top:50.8pt;width:0;height:56.25pt;z-index:251704320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66" type="#_x0000_t32" style="position:absolute;margin-left:166.2pt;margin-top:14.05pt;width:0;height:33pt;z-index:251703296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65" type="#_x0000_t32" style="position:absolute;margin-left:25.95pt;margin-top:103.3pt;width:0;height:9pt;z-index:251702272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64" type="#_x0000_t32" style="position:absolute;margin-left:97.95pt;margin-top:69.55pt;width:.05pt;height:42.75pt;z-index:251701248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63" type="#_x0000_t32" style="position:absolute;margin-left:97.95pt;margin-top:81.55pt;width:17.25pt;height:0;z-index:251700224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62" type="#_x0000_t32" style="position:absolute;margin-left:97.95pt;margin-top:103.3pt;width:72.75pt;height:0;z-index:251699200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61" type="#_x0000_t32" style="position:absolute;margin-left:157.95pt;margin-top:47.05pt;width:12.75pt;height:0;z-index:251698176" o:connectortype="straight"/>
              </w:pict>
            </w: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60" type="#_x0000_t32" style="position:absolute;margin-left:157.95pt;margin-top:14.05pt;width:12.75pt;height:0;z-index:251697152" o:connectortype="straight"/>
              </w:pict>
            </w:r>
            <w:r w:rsidR="00D04283">
              <w:rPr>
                <w:rFonts w:ascii="Times New Roman" w:hAnsi="Times New Roman" w:cs="Times New Roman"/>
              </w:rPr>
              <w:t xml:space="preserve">                               65</w:t>
            </w:r>
          </w:p>
          <w:p w:rsidR="00D04283" w:rsidRDefault="00D04283" w:rsidP="00D04283">
            <w:pPr>
              <w:rPr>
                <w:rFonts w:ascii="Times New Roman" w:hAnsi="Times New Roman" w:cs="Times New Roman"/>
              </w:rPr>
            </w:pPr>
          </w:p>
          <w:p w:rsidR="00D04283" w:rsidRDefault="00D04283" w:rsidP="00D042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</w:t>
            </w:r>
            <w:r w:rsidR="00931CA6">
              <w:rPr>
                <w:rFonts w:ascii="Times New Roman" w:hAnsi="Times New Roman" w:cs="Times New Roman"/>
              </w:rPr>
              <w:t xml:space="preserve">                              17</w:t>
            </w:r>
          </w:p>
          <w:p w:rsidR="00D04283" w:rsidRDefault="00D04283" w:rsidP="00D04283">
            <w:pPr>
              <w:rPr>
                <w:rFonts w:ascii="Times New Roman" w:hAnsi="Times New Roman" w:cs="Times New Roman"/>
              </w:rPr>
            </w:pPr>
          </w:p>
          <w:p w:rsidR="00D04283" w:rsidRDefault="00D04283" w:rsidP="00D04283">
            <w:pPr>
              <w:rPr>
                <w:rFonts w:ascii="Times New Roman" w:hAnsi="Times New Roman" w:cs="Times New Roman"/>
              </w:rPr>
            </w:pPr>
          </w:p>
          <w:p w:rsidR="00D04283" w:rsidRDefault="00931CA6" w:rsidP="00D042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17</w:t>
            </w:r>
            <w:r w:rsidR="00D04283">
              <w:rPr>
                <w:rFonts w:ascii="Times New Roman" w:hAnsi="Times New Roman" w:cs="Times New Roman"/>
              </w:rPr>
              <w:t xml:space="preserve">                            25</w:t>
            </w:r>
          </w:p>
          <w:p w:rsidR="00D04283" w:rsidRDefault="00D04283" w:rsidP="00D04283">
            <w:pPr>
              <w:rPr>
                <w:rFonts w:ascii="Times New Roman" w:hAnsi="Times New Roman" w:cs="Times New Roman"/>
              </w:rPr>
            </w:pPr>
          </w:p>
          <w:p w:rsidR="00D04283" w:rsidRDefault="00D04283" w:rsidP="00D042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10</w:t>
            </w:r>
          </w:p>
          <w:p w:rsidR="00D04283" w:rsidRDefault="00D04283" w:rsidP="00D042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</w:t>
            </w:r>
          </w:p>
          <w:p w:rsidR="00D04283" w:rsidRPr="00D04283" w:rsidRDefault="00D04283" w:rsidP="00D0428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42             </w:t>
            </w:r>
          </w:p>
        </w:tc>
      </w:tr>
    </w:tbl>
    <w:p w:rsidR="00ED561B" w:rsidRDefault="00ED561B" w:rsidP="00ED56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Домашнее задание. Выставление оценок за урок.</w:t>
      </w:r>
    </w:p>
    <w:p w:rsidR="00ED561B" w:rsidRDefault="00ED561B" w:rsidP="00ED56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561B" w:rsidRDefault="00ED561B" w:rsidP="00ED56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П.49. стр120 -122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для сильных учащихся) п.50( выучить   теорему.) № 452(а; в) №456.</w:t>
      </w:r>
    </w:p>
    <w:p w:rsidR="00ED561B" w:rsidRDefault="00ED561B" w:rsidP="00ED56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Активные учащиеся  получают  оценки.</w:t>
      </w:r>
    </w:p>
    <w:p w:rsidR="00ED561B" w:rsidRDefault="00ED561B" w:rsidP="00ED56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28D7">
        <w:rPr>
          <w:rFonts w:ascii="Times New Roman" w:hAnsi="Times New Roman" w:cs="Times New Roman"/>
          <w:b/>
          <w:sz w:val="24"/>
          <w:szCs w:val="24"/>
        </w:rPr>
        <w:lastRenderedPageBreak/>
        <w:t>8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728D7">
        <w:rPr>
          <w:rFonts w:ascii="Times New Roman" w:hAnsi="Times New Roman" w:cs="Times New Roman"/>
          <w:b/>
          <w:sz w:val="24"/>
          <w:szCs w:val="24"/>
        </w:rPr>
        <w:t xml:space="preserve"> Р</w:t>
      </w:r>
      <w:r>
        <w:rPr>
          <w:rFonts w:ascii="Times New Roman" w:hAnsi="Times New Roman" w:cs="Times New Roman"/>
          <w:b/>
          <w:sz w:val="24"/>
          <w:szCs w:val="24"/>
        </w:rPr>
        <w:t>ефлексия.</w:t>
      </w:r>
    </w:p>
    <w:p w:rsidR="00141779" w:rsidRDefault="00875D37" w:rsidP="008850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5D37">
        <w:rPr>
          <w:rFonts w:ascii="Times New Roman" w:hAnsi="Times New Roman" w:cs="Times New Roman"/>
          <w:sz w:val="24"/>
          <w:szCs w:val="24"/>
        </w:rPr>
        <w:t>Что я сегодня узнал?</w:t>
      </w:r>
      <w:r>
        <w:rPr>
          <w:rFonts w:ascii="Times New Roman" w:hAnsi="Times New Roman" w:cs="Times New Roman"/>
          <w:sz w:val="24"/>
          <w:szCs w:val="24"/>
        </w:rPr>
        <w:t xml:space="preserve"> Я смог добиться результата?</w:t>
      </w:r>
    </w:p>
    <w:p w:rsidR="00F87E82" w:rsidRPr="00141779" w:rsidRDefault="00141779" w:rsidP="001417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окончен.</w:t>
      </w:r>
    </w:p>
    <w:sectPr w:rsidR="00F87E82" w:rsidRPr="00141779" w:rsidSect="00D81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B842CE"/>
    <w:multiLevelType w:val="hybridMultilevel"/>
    <w:tmpl w:val="26F28E92"/>
    <w:lvl w:ilvl="0" w:tplc="16D2B7A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6BC241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352809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15EB49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782284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A3034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14E96D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2D0505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9FEA72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7D155696"/>
    <w:multiLevelType w:val="hybridMultilevel"/>
    <w:tmpl w:val="E3F6D376"/>
    <w:lvl w:ilvl="0" w:tplc="ED08E80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4C6577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C681BC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BE0C86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8DA3C1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4D2396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9E285C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7DE3E8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3B4625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7E68"/>
    <w:rsid w:val="00086957"/>
    <w:rsid w:val="000D7095"/>
    <w:rsid w:val="000D718C"/>
    <w:rsid w:val="0010004C"/>
    <w:rsid w:val="00141779"/>
    <w:rsid w:val="001F5497"/>
    <w:rsid w:val="00253331"/>
    <w:rsid w:val="00297971"/>
    <w:rsid w:val="00356854"/>
    <w:rsid w:val="004273F4"/>
    <w:rsid w:val="004C1DD9"/>
    <w:rsid w:val="004F36D9"/>
    <w:rsid w:val="0052711A"/>
    <w:rsid w:val="00541522"/>
    <w:rsid w:val="00633876"/>
    <w:rsid w:val="006A21E2"/>
    <w:rsid w:val="00713D05"/>
    <w:rsid w:val="00875D37"/>
    <w:rsid w:val="008850AE"/>
    <w:rsid w:val="00896480"/>
    <w:rsid w:val="00931CA6"/>
    <w:rsid w:val="009462C1"/>
    <w:rsid w:val="00955909"/>
    <w:rsid w:val="00A06CA8"/>
    <w:rsid w:val="00A20F16"/>
    <w:rsid w:val="00A35073"/>
    <w:rsid w:val="00A6181A"/>
    <w:rsid w:val="00A62BF2"/>
    <w:rsid w:val="00A71D76"/>
    <w:rsid w:val="00AA6C15"/>
    <w:rsid w:val="00B937F4"/>
    <w:rsid w:val="00C21614"/>
    <w:rsid w:val="00C30CB5"/>
    <w:rsid w:val="00CE2230"/>
    <w:rsid w:val="00CF7E68"/>
    <w:rsid w:val="00D04283"/>
    <w:rsid w:val="00D8164C"/>
    <w:rsid w:val="00ED561B"/>
    <w:rsid w:val="00F87E82"/>
    <w:rsid w:val="00F96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>
      <o:colormenu v:ext="edit" fillcolor="#002060"/>
    </o:shapedefaults>
    <o:shapelayout v:ext="edit">
      <o:idmap v:ext="edit" data="1"/>
      <o:rules v:ext="edit">
        <o:r id="V:Rule38" type="connector" idref="#_x0000_s1030"/>
        <o:r id="V:Rule39" type="connector" idref="#_x0000_s1065"/>
        <o:r id="V:Rule40" type="connector" idref="#_x0000_s1055"/>
        <o:r id="V:Rule41" type="connector" idref="#_x0000_s1049"/>
        <o:r id="V:Rule42" type="connector" idref="#_x0000_s1066"/>
        <o:r id="V:Rule43" type="connector" idref="#_x0000_s1042"/>
        <o:r id="V:Rule44" type="connector" idref="#_x0000_s1044"/>
        <o:r id="V:Rule45" type="connector" idref="#_x0000_s1060"/>
        <o:r id="V:Rule46" type="connector" idref="#_x0000_s1054"/>
        <o:r id="V:Rule47" type="connector" idref="#_x0000_s1058"/>
        <o:r id="V:Rule48" type="connector" idref="#_x0000_s1041"/>
        <o:r id="V:Rule49" type="connector" idref="#_x0000_s1069"/>
        <o:r id="V:Rule50" type="connector" idref="#_x0000_s1046"/>
        <o:r id="V:Rule51" type="connector" idref="#_x0000_s1059"/>
        <o:r id="V:Rule52" type="connector" idref="#_x0000_s1051"/>
        <o:r id="V:Rule53" type="connector" idref="#_x0000_s1038"/>
        <o:r id="V:Rule54" type="connector" idref="#_x0000_s1036"/>
        <o:r id="V:Rule55" type="connector" idref="#_x0000_s1045"/>
        <o:r id="V:Rule56" type="connector" idref="#_x0000_s1056"/>
        <o:r id="V:Rule57" type="connector" idref="#_x0000_s1048"/>
        <o:r id="V:Rule58" type="connector" idref="#_x0000_s1061"/>
        <o:r id="V:Rule59" type="connector" idref="#_x0000_s1071"/>
        <o:r id="V:Rule60" type="connector" idref="#_x0000_s1035"/>
        <o:r id="V:Rule61" type="connector" idref="#_x0000_s1039"/>
        <o:r id="V:Rule62" type="connector" idref="#_x0000_s1037"/>
        <o:r id="V:Rule63" type="connector" idref="#_x0000_s1040"/>
        <o:r id="V:Rule64" type="connector" idref="#_x0000_s1063"/>
        <o:r id="V:Rule65" type="connector" idref="#_x0000_s1062"/>
        <o:r id="V:Rule66" type="connector" idref="#_x0000_s1053"/>
        <o:r id="V:Rule67" type="connector" idref="#_x0000_s1050"/>
        <o:r id="V:Rule68" type="connector" idref="#_x0000_s1067"/>
        <o:r id="V:Rule69" type="connector" idref="#_x0000_s1064"/>
        <o:r id="V:Rule70" type="connector" idref="#_x0000_s1070"/>
        <o:r id="V:Rule71" type="connector" idref="#_x0000_s1043"/>
        <o:r id="V:Rule72" type="connector" idref="#_x0000_s1047"/>
        <o:r id="V:Rule73" type="connector" idref="#_x0000_s1057"/>
        <o:r id="V:Rule74" type="connector" idref="#_x0000_s105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E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6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33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3876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633876"/>
    <w:pPr>
      <w:spacing w:after="0" w:line="240" w:lineRule="auto"/>
    </w:pPr>
  </w:style>
  <w:style w:type="character" w:styleId="a7">
    <w:name w:val="Placeholder Text"/>
    <w:basedOn w:val="a0"/>
    <w:uiPriority w:val="99"/>
    <w:semiHidden/>
    <w:rsid w:val="00633876"/>
    <w:rPr>
      <w:color w:val="808080"/>
    </w:rPr>
  </w:style>
  <w:style w:type="paragraph" w:styleId="a8">
    <w:name w:val="Normal (Web)"/>
    <w:basedOn w:val="a"/>
    <w:uiPriority w:val="99"/>
    <w:semiHidden/>
    <w:unhideWhenUsed/>
    <w:rsid w:val="00086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86957"/>
    <w:rPr>
      <w:b/>
      <w:bCs/>
    </w:rPr>
  </w:style>
  <w:style w:type="character" w:styleId="aa">
    <w:name w:val="Hyperlink"/>
    <w:basedOn w:val="a0"/>
    <w:uiPriority w:val="99"/>
    <w:semiHidden/>
    <w:unhideWhenUsed/>
    <w:rsid w:val="00086957"/>
    <w:rPr>
      <w:color w:val="0000FF"/>
      <w:u w:val="single"/>
    </w:rPr>
  </w:style>
  <w:style w:type="character" w:styleId="ab">
    <w:name w:val="Emphasis"/>
    <w:basedOn w:val="a0"/>
    <w:uiPriority w:val="20"/>
    <w:qFormat/>
    <w:rsid w:val="0008695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1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2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3786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754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5</Pages>
  <Words>966</Words>
  <Characters>6193</Characters>
  <Application>Microsoft Office Word</Application>
  <DocSecurity>0</DocSecurity>
  <Lines>412</Lines>
  <Paragraphs>223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Администратор</cp:lastModifiedBy>
  <cp:revision>14</cp:revision>
  <dcterms:created xsi:type="dcterms:W3CDTF">2017-09-10T02:13:00Z</dcterms:created>
  <dcterms:modified xsi:type="dcterms:W3CDTF">2017-09-22T03:18:00Z</dcterms:modified>
</cp:coreProperties>
</file>